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879" w:rsidRDefault="00B74879" w:rsidP="00B74879">
      <w:pPr>
        <w:spacing w:line="276" w:lineRule="auto"/>
        <w:jc w:val="center"/>
        <w:rPr>
          <w:b/>
          <w:sz w:val="24"/>
          <w:szCs w:val="24"/>
        </w:rPr>
      </w:pPr>
      <w:r>
        <w:rPr>
          <w:b/>
          <w:sz w:val="24"/>
          <w:szCs w:val="24"/>
        </w:rPr>
        <w:t>MECLISA JINAN A HDP’Ê</w:t>
      </w:r>
    </w:p>
    <w:p w:rsidR="00B74879" w:rsidRPr="000F7574" w:rsidRDefault="00B74879" w:rsidP="00B74879">
      <w:pPr>
        <w:spacing w:line="276" w:lineRule="auto"/>
        <w:rPr>
          <w:b/>
          <w:sz w:val="24"/>
          <w:szCs w:val="24"/>
        </w:rPr>
      </w:pPr>
    </w:p>
    <w:p w:rsidR="00B74879" w:rsidRPr="000F7574" w:rsidRDefault="00B74879" w:rsidP="00B74879">
      <w:pPr>
        <w:spacing w:line="276" w:lineRule="auto"/>
        <w:jc w:val="center"/>
        <w:rPr>
          <w:b/>
          <w:sz w:val="24"/>
          <w:szCs w:val="24"/>
        </w:rPr>
      </w:pPr>
      <w:r>
        <w:rPr>
          <w:b/>
          <w:sz w:val="24"/>
          <w:szCs w:val="24"/>
        </w:rPr>
        <w:t xml:space="preserve">RAPORA XIZANIYÊ YA JINAN </w:t>
      </w:r>
    </w:p>
    <w:p w:rsidR="00B74879" w:rsidRDefault="00B74879" w:rsidP="00B74879">
      <w:pPr>
        <w:spacing w:line="276" w:lineRule="auto"/>
        <w:rPr>
          <w:b/>
        </w:rPr>
      </w:pPr>
      <w:r>
        <w:rPr>
          <w:b/>
        </w:rPr>
        <w:t xml:space="preserve">DESTPÊK </w:t>
      </w:r>
    </w:p>
    <w:p w:rsidR="00B74879" w:rsidRDefault="00B74879" w:rsidP="006802F0">
      <w:pPr>
        <w:spacing w:line="276" w:lineRule="auto"/>
        <w:jc w:val="both"/>
      </w:pPr>
      <w:r>
        <w:t>Newekheviya Zayendiya Civakî, her cureyên tundî, kuştin, cudakarî, kedxwari û neheqiya li dijî jinan pêş xistiye. Bi taybetî</w:t>
      </w:r>
      <w:r w:rsidR="006802F0">
        <w:t xml:space="preserve"> piştî pêvajoya şewba Covîd-19’</w:t>
      </w:r>
      <w:r>
        <w:t xml:space="preserve">ê, ev cudakarî û tundiya li ser jinan wekî </w:t>
      </w:r>
      <w:r w:rsidR="006802F0">
        <w:t xml:space="preserve">li </w:t>
      </w:r>
      <w:r>
        <w:t xml:space="preserve">gelek welatên cîhanê li Tirkiyeyê jî bandorek mezin li ser jinan kiriye. Di nava welatan de herî zêde li Tirkiyeyê jin bûne hedefa cudakarî û tundiyê. </w:t>
      </w:r>
    </w:p>
    <w:p w:rsidR="00B74879" w:rsidRDefault="00B74879" w:rsidP="00B74879">
      <w:pPr>
        <w:spacing w:line="276" w:lineRule="auto"/>
        <w:jc w:val="both"/>
        <w:rPr>
          <w:rFonts w:ascii="Calibri" w:hAnsi="Calibri" w:cs="Calibri"/>
          <w:color w:val="000000"/>
        </w:rPr>
      </w:pPr>
      <w:r>
        <w:t xml:space="preserve">Li gorî daneyên sala 2019’an ên Rêxistina Pêşxistin û Hevkariya Aborî </w:t>
      </w:r>
      <w:r w:rsidRPr="008F2B6A">
        <w:t>(OE</w:t>
      </w:r>
      <w:r>
        <w:t xml:space="preserve">CD), herî zêde li Tirkiyeyê jin bi cudakariya zayendî re rû bi rû mane. Tirkiye di nava </w:t>
      </w:r>
      <w:r w:rsidRPr="008F2B6A">
        <w:t xml:space="preserve">129 </w:t>
      </w:r>
      <w:r>
        <w:t xml:space="preserve">welatan de di rêza 26’an de cihê xwe girtiye. Welatê Tirkiyeyê di heman demê de endamê </w:t>
      </w:r>
      <w:r w:rsidRPr="008F2B6A">
        <w:t>OECD’</w:t>
      </w:r>
      <w:r>
        <w:t>yê ye. Di nava welatên endam de herî zêde</w:t>
      </w:r>
      <w:r w:rsidR="006802F0">
        <w:t xml:space="preserve"> li Tirkiyeyê tundiya li ser jinan</w:t>
      </w:r>
      <w:r>
        <w:t xml:space="preserve"> zêde ye. Li gorî daneyên fermî, li Tirkiyeyê </w:t>
      </w:r>
      <w:r w:rsidR="006802F0">
        <w:rPr>
          <w:rFonts w:ascii="Calibri" w:hAnsi="Calibri" w:cs="Calibri"/>
          <w:color w:val="000000"/>
        </w:rPr>
        <w:t>ji destpêka 2021’ê heta 15’ê M</w:t>
      </w:r>
      <w:r>
        <w:rPr>
          <w:rFonts w:ascii="Calibri" w:hAnsi="Calibri" w:cs="Calibri"/>
          <w:color w:val="000000"/>
        </w:rPr>
        <w:t xml:space="preserve">ijdarê 251 jin hatine kuştin. </w:t>
      </w:r>
    </w:p>
    <w:p w:rsidR="00B74879" w:rsidRDefault="00B74879" w:rsidP="006802F0">
      <w:pPr>
        <w:spacing w:line="276" w:lineRule="auto"/>
        <w:jc w:val="both"/>
      </w:pPr>
      <w:r>
        <w:t>Em li vir nakevin nava pênasekirin û cureyên tundiyê. Li Tirkiyeyê jin bi hemû cu</w:t>
      </w:r>
      <w:r w:rsidR="006802F0">
        <w:t>reyên tundiyê re rû bi rû dimînin. Lê herî zêde tundiya fi</w:t>
      </w:r>
      <w:r>
        <w:t>zîkî, zayendî, derûnî,</w:t>
      </w:r>
      <w:r w:rsidR="006802F0">
        <w:t xml:space="preserve"> aborî derdikeve pêş. Di bingeha</w:t>
      </w:r>
      <w:r>
        <w:t xml:space="preserve"> h</w:t>
      </w:r>
      <w:r w:rsidR="006802F0">
        <w:t>emû cureyên tundiya li dijî jinan</w:t>
      </w:r>
      <w:r>
        <w:t xml:space="preserve"> de polî</w:t>
      </w:r>
      <w:r w:rsidR="006802F0">
        <w:t>tîkayên dijminahiyê yê</w:t>
      </w:r>
      <w:r>
        <w:t xml:space="preserve">n </w:t>
      </w:r>
      <w:r w:rsidR="006802F0">
        <w:t xml:space="preserve">desthilata </w:t>
      </w:r>
      <w:r w:rsidR="001447F3">
        <w:t>mêrperest</w:t>
      </w:r>
      <w:r w:rsidR="006802F0">
        <w:t xml:space="preserve"> </w:t>
      </w:r>
      <w:r>
        <w:t>heye. Cerebe û serpêhatiyên di hemû ser</w:t>
      </w:r>
      <w:r w:rsidR="006802F0">
        <w:t xml:space="preserve">demên têkoşîna azadiya jinan </w:t>
      </w:r>
      <w:r>
        <w:t xml:space="preserve">de ev rastî </w:t>
      </w:r>
      <w:r w:rsidR="006802F0">
        <w:t>derketiye pêşiya me</w:t>
      </w:r>
      <w:r>
        <w:t>. Dîrokê nîşan daye ku dîrok</w:t>
      </w:r>
      <w:r w:rsidR="006802F0">
        <w:t xml:space="preserve">a mêrê serdest, dîroka dijminahiya jinan </w:t>
      </w:r>
      <w:r>
        <w:t xml:space="preserve">e. </w:t>
      </w:r>
    </w:p>
    <w:p w:rsidR="00B74879" w:rsidRDefault="00B74879" w:rsidP="00E32638">
      <w:pPr>
        <w:spacing w:line="276" w:lineRule="auto"/>
        <w:jc w:val="both"/>
      </w:pPr>
      <w:r>
        <w:t xml:space="preserve">Feraseta </w:t>
      </w:r>
      <w:r w:rsidR="001447F3">
        <w:t>mêrperest</w:t>
      </w:r>
      <w:r w:rsidR="0083176E">
        <w:t xml:space="preserve"> ya ku jinan</w:t>
      </w:r>
      <w:r>
        <w:t xml:space="preserve"> </w:t>
      </w:r>
      <w:r w:rsidR="0083176E">
        <w:t>tune dihesibîne, jinan cuda dike</w:t>
      </w:r>
      <w:r>
        <w:t>, di malê de hepis dike, bi fermana mêr ve girê</w:t>
      </w:r>
      <w:r w:rsidR="0083176E">
        <w:t xml:space="preserve"> </w:t>
      </w:r>
      <w:r>
        <w:t xml:space="preserve">dide û wekî kole dibîne; di 19 salên dawî de li Tirkiyeyê bêtir xwe </w:t>
      </w:r>
      <w:r w:rsidR="00E32638">
        <w:t>daye</w:t>
      </w:r>
      <w:r>
        <w:t xml:space="preserve"> der. Ev teyisîna wê nîşan dide </w:t>
      </w:r>
      <w:r w:rsidR="00E32638">
        <w:t>bê</w:t>
      </w:r>
      <w:r>
        <w:t xml:space="preserve"> li Tirkiyeyê </w:t>
      </w:r>
      <w:r w:rsidR="00BE763C">
        <w:t>dijminah</w:t>
      </w:r>
      <w:r w:rsidR="00E32638">
        <w:t>iya li dijî jinan</w:t>
      </w:r>
      <w:r>
        <w:t xml:space="preserve"> çiqas pêş ketiye. Dîsa nîşan dide</w:t>
      </w:r>
      <w:r w:rsidR="00BE763C">
        <w:t xml:space="preserve"> ku dijminah</w:t>
      </w:r>
      <w:r w:rsidR="00E32638">
        <w:t>iya li dijî jinan hatiye tescî</w:t>
      </w:r>
      <w:r>
        <w:t xml:space="preserve">lkirin. </w:t>
      </w:r>
    </w:p>
    <w:p w:rsidR="00B74879" w:rsidRDefault="006232B0" w:rsidP="006232B0">
      <w:pPr>
        <w:spacing w:line="276" w:lineRule="auto"/>
        <w:jc w:val="both"/>
      </w:pPr>
      <w:r>
        <w:t>Li gorî qeydê</w:t>
      </w:r>
      <w:r w:rsidR="00B74879">
        <w:t>n di 19 salên dawî de bi</w:t>
      </w:r>
      <w:r>
        <w:t xml:space="preserve"> qasî em dizanin 15 hezar û 813</w:t>
      </w:r>
      <w:r w:rsidR="00B74879">
        <w:t xml:space="preserve"> jin hatine qetilk</w:t>
      </w:r>
      <w:r>
        <w:t>irin. Li dijî kuştina jinan</w:t>
      </w:r>
      <w:r w:rsidR="00B74879">
        <w:t xml:space="preserve">, </w:t>
      </w:r>
      <w:r>
        <w:t>desthilata</w:t>
      </w:r>
      <w:r w:rsidR="00B74879">
        <w:t xml:space="preserve"> AKP’ê </w:t>
      </w:r>
      <w:r>
        <w:t>ku nûnertiya mêrê serdest dike,</w:t>
      </w:r>
      <w:r w:rsidR="00B74879">
        <w:t xml:space="preserve"> </w:t>
      </w:r>
      <w:r>
        <w:t>ev 16 sal in</w:t>
      </w:r>
      <w:r w:rsidR="00B74879">
        <w:t xml:space="preserve"> bi tena serê xwe bû</w:t>
      </w:r>
      <w:r>
        <w:t>ye desthilat. D</w:t>
      </w:r>
      <w:r w:rsidR="00B74879">
        <w:t xml:space="preserve">i </w:t>
      </w:r>
      <w:r>
        <w:t>3 salên dawî de jî bi MHP’ê re tifaq çêkir û bû desthilat.</w:t>
      </w:r>
    </w:p>
    <w:p w:rsidR="00B74879" w:rsidRDefault="00B74879" w:rsidP="00B74879">
      <w:pPr>
        <w:spacing w:line="276" w:lineRule="auto"/>
        <w:jc w:val="both"/>
      </w:pPr>
      <w:r>
        <w:t>Mêrê</w:t>
      </w:r>
      <w:r w:rsidR="006232B0">
        <w:t>n</w:t>
      </w:r>
      <w:r>
        <w:t xml:space="preserve"> ku jinan qetil dikin, li dijî jinan tundiyê pêş dixin, ji “halê baş” û “kravatê” sûdê digirin û cezayê wan tê kêmkirin. Piştî qeyûm tayînî şaredariyan hatin kirin, bi destê qeyûman navendên têkoşîna li dijî tundiya li ser jinan, malên stargehan, yek bi yek hatin girtin. Bi vê yekê jin bê parastin hatin hiştin. Bi</w:t>
      </w:r>
      <w:r w:rsidR="006232B0">
        <w:t xml:space="preserve"> sedan jin bi KHK’yan bi awayekî keyfî ji kar hatin derxistin</w:t>
      </w:r>
      <w:r>
        <w:t>. Peymana Stenbol</w:t>
      </w:r>
      <w:r w:rsidR="006232B0">
        <w:t>ê</w:t>
      </w:r>
      <w:r>
        <w:t xml:space="preserve"> ku ewlehiya jiyana jinan bû, bi destê hikûmetê hat betalkirin. Bi vê yekê tundiya li dijî jinan hat rewakirin. </w:t>
      </w:r>
    </w:p>
    <w:p w:rsidR="00B74879" w:rsidRDefault="00B74879" w:rsidP="00B74879">
      <w:pPr>
        <w:spacing w:line="276" w:lineRule="auto"/>
        <w:jc w:val="both"/>
      </w:pPr>
      <w:r>
        <w:t>Mêrên ku li dijî jinan sûc kirin, bi zagona înfazê hati</w:t>
      </w:r>
      <w:r w:rsidR="006232B0">
        <w:t>n berdan. Bi hezaran jinên ku têkoşîna azadiya jinan pêş dixin jî</w:t>
      </w:r>
      <w:r>
        <w:t xml:space="preserve"> hatin binçavkirin û girtin. Bi vê yekê dengê wan t</w:t>
      </w:r>
      <w:r w:rsidR="006232B0">
        <w:t>ê qutkirin û dixwazin jinan bihe</w:t>
      </w:r>
      <w:r>
        <w:t xml:space="preserve">lînin. </w:t>
      </w:r>
    </w:p>
    <w:p w:rsidR="00B74879" w:rsidRDefault="006232B0" w:rsidP="001447F3">
      <w:pPr>
        <w:spacing w:line="276" w:lineRule="auto"/>
        <w:jc w:val="both"/>
      </w:pPr>
      <w:r>
        <w:t>Ti</w:t>
      </w:r>
      <w:r w:rsidR="00B74879">
        <w:t>faqa mêr</w:t>
      </w:r>
      <w:r>
        <w:t>perest</w:t>
      </w:r>
      <w:r w:rsidR="00B74879">
        <w:t xml:space="preserve"> a AKP-MHP’ê bi polîtîkayên şer û tundiyê, welat xistiye kaosek pir</w:t>
      </w:r>
      <w:r w:rsidR="001447F3">
        <w:t xml:space="preserve"> kûr. Xistiye nava qeyrana aboriyê</w:t>
      </w:r>
      <w:r w:rsidR="00B74879">
        <w:t>. Herî zêde jin be</w:t>
      </w:r>
      <w:r w:rsidR="001447F3">
        <w:t>rdêla vê qeyran û kaosê didin. Jin bi xizanî û tundiyê vê berdêlê didin</w:t>
      </w:r>
      <w:r w:rsidR="00B74879">
        <w:t xml:space="preserve">. Jinan ji qada cemaweriyê </w:t>
      </w:r>
      <w:r w:rsidR="001447F3">
        <w:t>dûr dixin û dixin hepsa malê. Bê</w:t>
      </w:r>
      <w:r w:rsidR="00B74879">
        <w:t>tir bi mêr ve girê</w:t>
      </w:r>
      <w:r w:rsidR="001447F3">
        <w:t xml:space="preserve"> </w:t>
      </w:r>
      <w:r w:rsidR="00B74879">
        <w:t xml:space="preserve">didin. Ji bo bêtir bi mêr ve girê bidin serî li hemû cureyên polîtîkayan didin. Di karên bê ewle û bê pêşeroj de didin xebitandin. Ked û karê jinan ê </w:t>
      </w:r>
      <w:r w:rsidR="001447F3">
        <w:t xml:space="preserve">di nav </w:t>
      </w:r>
      <w:r w:rsidR="00B74879">
        <w:t>malê</w:t>
      </w:r>
      <w:r w:rsidR="001447F3">
        <w:t xml:space="preserve"> de nayê dîtin. Jin b</w:t>
      </w:r>
      <w:r w:rsidR="00B74879">
        <w:t>êtir bi karê malê hatine sînorkirin. Piştî pêvajoya şewba corona</w:t>
      </w:r>
      <w:r w:rsidR="001447F3">
        <w:t>yê, keda jinan</w:t>
      </w:r>
      <w:r w:rsidR="00B74879">
        <w:t xml:space="preserve"> </w:t>
      </w:r>
      <w:r w:rsidR="001447F3">
        <w:t>zêdetir hatiye xwarin. Kedxwariya jinan z</w:t>
      </w:r>
      <w:r w:rsidR="00B74879">
        <w:t>ê</w:t>
      </w:r>
      <w:r w:rsidR="001447F3">
        <w:t>detir mayî</w:t>
      </w:r>
      <w:r w:rsidR="00B74879">
        <w:t>nde kirine</w:t>
      </w:r>
      <w:r w:rsidR="001447F3">
        <w:t>. Bi vê yekê jin bêtir xizan bûn</w:t>
      </w:r>
      <w:r w:rsidR="00B74879">
        <w:t xml:space="preserve">e. Dîsa di vê pêvajoyê de ewil jin ji kar hatin dûrxistin. Li şûna qada kar û </w:t>
      </w:r>
      <w:r w:rsidR="00B74879">
        <w:lastRenderedPageBreak/>
        <w:t>debarê ji jinan re ava bikin; li qadên kar li ser jinan tundî pêş xistin, t</w:t>
      </w:r>
      <w:r w:rsidR="001447F3">
        <w:t>acîz zêde kirin. Ji bo rê li ber</w:t>
      </w:r>
      <w:r w:rsidR="00B74879">
        <w:t xml:space="preserve"> vê tundiyê bê girtin tu gav n</w:t>
      </w:r>
      <w:r w:rsidR="001447F3">
        <w:t>ehatin avêtin. Li şûna rê li ber</w:t>
      </w:r>
      <w:r w:rsidR="00B74879">
        <w:t xml:space="preserve"> tundiyê bigir</w:t>
      </w:r>
      <w:r w:rsidR="001447F3">
        <w:t>in bi zagona Kod-29’an rê li ber dûrxistin û jikarderxistina jinan vekirine. Jinan bê îtîbar dikin. Ji bo jinan ji</w:t>
      </w:r>
      <w:r w:rsidR="00B74879">
        <w:t xml:space="preserve"> jiyana kar</w:t>
      </w:r>
      <w:r w:rsidR="001447F3">
        <w:t xml:space="preserve"> dûr bixin,</w:t>
      </w:r>
      <w:r w:rsidR="00B74879">
        <w:t xml:space="preserve"> her tiştî dikin. Bi kurtasî; </w:t>
      </w:r>
      <w:r w:rsidR="001447F3">
        <w:t>desthilatê</w:t>
      </w:r>
      <w:r w:rsidR="00B74879">
        <w:t xml:space="preserve"> pêvajoya şewbê ji bo xwe kiriye firsend. Bi vê yekê jinan bêtir di malê de hepis dike. Bi vê yekê</w:t>
      </w:r>
      <w:r w:rsidR="001447F3">
        <w:t xml:space="preserve"> re jî</w:t>
      </w:r>
      <w:r w:rsidR="00B74879">
        <w:t xml:space="preserve"> dixwaze rola “Jina maqûl” ava bike.</w:t>
      </w:r>
    </w:p>
    <w:p w:rsidR="00B74879" w:rsidRDefault="00B74879" w:rsidP="00B74879">
      <w:pPr>
        <w:spacing w:line="276" w:lineRule="auto"/>
        <w:jc w:val="both"/>
      </w:pPr>
      <w:r>
        <w:t xml:space="preserve">Xizaniya jinan ku her diçe zêde dibe; mirov nikare ji şer, polîtîkayên tecrîdê cuda bigire dest. Di encama polîtîkayên nijadperestî, zayendperestî û </w:t>
      </w:r>
      <w:r w:rsidR="00A8054B">
        <w:t>mîlîtarîst de</w:t>
      </w:r>
      <w:r>
        <w:t xml:space="preserve">, îro bi hezaran jin, malên xwe û qadên jiyanê terk dikin. Jinên ku ketin rêya koçberiyê, di rê de bi hemû cureyên tundiyê re rû bi rû dimînin. Jinên </w:t>
      </w:r>
      <w:r w:rsidR="00F74867">
        <w:t xml:space="preserve">ku di </w:t>
      </w:r>
      <w:r>
        <w:t xml:space="preserve">van şertan </w:t>
      </w:r>
      <w:r w:rsidR="00F74867">
        <w:t>de dijîn</w:t>
      </w:r>
      <w:r>
        <w:t xml:space="preserve">, xizaniya herî zêde dijîn. Diçin ku, bi cudakariyê re rû bi rû dimînin. Jinên penaber û koçber ên keda wan û heqê wan tê xwarin, îro di qada navdewletî de dibin mijara bazarê. </w:t>
      </w:r>
    </w:p>
    <w:p w:rsidR="00B74879" w:rsidRPr="00171F3D" w:rsidRDefault="006E6A1A" w:rsidP="00F74867">
      <w:pPr>
        <w:spacing w:line="276" w:lineRule="auto"/>
        <w:jc w:val="both"/>
      </w:pPr>
      <w:r>
        <w:t>Li gorî çavdêriya Mecli</w:t>
      </w:r>
      <w:r w:rsidR="00B74879">
        <w:t xml:space="preserve">sa Jinan dîsa di qadên </w:t>
      </w:r>
      <w:r w:rsidR="00B74879" w:rsidRPr="00171F3D">
        <w:t>te</w:t>
      </w:r>
      <w:r w:rsidR="00F74867">
        <w:t>kstî</w:t>
      </w:r>
      <w:r w:rsidR="00B74879" w:rsidRPr="00171F3D">
        <w:t>l</w:t>
      </w:r>
      <w:r w:rsidR="00B74879">
        <w:t>an û nava karkerên demsalî de gelek zarok hene. Zarokên ku divê dibistan</w:t>
      </w:r>
      <w:r w:rsidR="00F74867">
        <w:t xml:space="preserve">ê bixwînin piraniya wan keçik in. Gelek keçik </w:t>
      </w:r>
      <w:r w:rsidR="00B74879">
        <w:t xml:space="preserve">di karên demsalî de xebatê dikin. Keda zarokan tê xwarin. Mafê wan ê perwerdehiyê ji destê wan tê girtin. </w:t>
      </w:r>
    </w:p>
    <w:p w:rsidR="00B74879" w:rsidRDefault="00B74879" w:rsidP="00B74879">
      <w:pPr>
        <w:spacing w:line="276" w:lineRule="auto"/>
        <w:jc w:val="both"/>
      </w:pPr>
      <w:r>
        <w:t>Li gorî zikheviya Yekît</w:t>
      </w:r>
      <w:r w:rsidR="00F74867">
        <w:t>iya Ewropa (YE) rîska xizaniy</w:t>
      </w:r>
      <w:r>
        <w:t xml:space="preserve">a jinan ji </w:t>
      </w:r>
      <w:r w:rsidR="00F74867">
        <w:t xml:space="preserve">sedî 22,3 ye. Rîska xizaniya </w:t>
      </w:r>
      <w:r>
        <w:t xml:space="preserve">meran jî ji sedî 20,4 </w:t>
      </w:r>
      <w:r w:rsidR="00F74867">
        <w:t>e. Li Tirkiyeyê jî rîska jinan a</w:t>
      </w:r>
      <w:r>
        <w:t xml:space="preserve"> xizaniyê ji sedî 41 e. Rîska mêran a xizaniyê jî ji sedî 38,6’e. Tam ji ber vê yekê me dest bi kampanya “Ji Xizaniya </w:t>
      </w:r>
      <w:r w:rsidR="00F74867">
        <w:t>Jinan r</w:t>
      </w:r>
      <w:r>
        <w:t xml:space="preserve">e Na, Ji Bo Jinan Edalet”ê kir. </w:t>
      </w:r>
    </w:p>
    <w:p w:rsidR="00B74879" w:rsidRDefault="00B74879" w:rsidP="00B74879">
      <w:pPr>
        <w:spacing w:line="276" w:lineRule="auto"/>
        <w:jc w:val="both"/>
        <w:rPr>
          <w:b/>
        </w:rPr>
      </w:pPr>
      <w:r>
        <w:rPr>
          <w:b/>
        </w:rPr>
        <w:t xml:space="preserve">ARMANC </w:t>
      </w:r>
    </w:p>
    <w:p w:rsidR="00B74879" w:rsidRDefault="006E6A1A" w:rsidP="00B74879">
      <w:pPr>
        <w:spacing w:line="276" w:lineRule="auto"/>
        <w:jc w:val="both"/>
      </w:pPr>
      <w:r>
        <w:t>Wekî Mecli</w:t>
      </w:r>
      <w:r w:rsidR="00B74879">
        <w:t>sa Jinan a HD</w:t>
      </w:r>
      <w:r w:rsidR="000242E8">
        <w:t>P’ê, li dijî tundiya li ser jinan</w:t>
      </w:r>
      <w:r w:rsidR="00B74879">
        <w:t>, bi mîrateya tecrûbeyên paşerojê, ji bo em siberoja xwe ava bikin, me qad, kolan û kuçe tu carî terk nekirin. Ji bo em li dijî êrîşên li ser mafên xwe û destkeftiyên xwe bêtir têbikoşin, me demek</w:t>
      </w:r>
      <w:r w:rsidR="00631D78">
        <w:t>e dirêj nîqaş kirin. Piştî van nî</w:t>
      </w:r>
      <w:r w:rsidR="00B74879">
        <w:t xml:space="preserve">qaşên berfireh, me nexşerêya serdema nû diyar kir. Me di 10’ê sibata 2021’an de, dest bi starta kampanya “Ji bo Jinan Edalet” kir. Me kampanya di bin sernavên cûda de pêş xist. Her sernavekî me yê xebatê girêdayî sernavê din e û hemû sernav girêdayî hev in. Li gorî vê yekê ewil me li dijî tundiya li ser jinan, tecrîda li girtîgehan, dîsa girêdayî wê lêgerîna tazî ya li girtîgehan, li dijî binpêkirinên mafan, li qadan, li dadgehan, li pêş girtîgehan me got “Ji Bo Jinan Edalet”. Me di 5’ê Nîsana 2021’an de li Stenbolê bi civîna çapemeniyê dest bi pêngava duyemîn a kampanyayê kir. Di pêngava duyemîn de me got “Ji Xizaniya Jinan Re Na, Ji Bo Jinan Edalet”. </w:t>
      </w:r>
    </w:p>
    <w:p w:rsidR="00B74879" w:rsidRDefault="00B74879" w:rsidP="006B773D">
      <w:pPr>
        <w:spacing w:line="276" w:lineRule="auto"/>
        <w:jc w:val="both"/>
      </w:pPr>
      <w:r>
        <w:t>Di vê çarçoveyê de armanca şahî û çal</w:t>
      </w:r>
      <w:r w:rsidR="006B773D">
        <w:t>akiyên ku me kir, dîsa hevdîtinê</w:t>
      </w:r>
      <w:r>
        <w:t>n ku me kir, sedema sereke, me xwest li ser xizanî, kedx</w:t>
      </w:r>
      <w:r w:rsidR="006B773D">
        <w:t xml:space="preserve">warî û tundiya li dijî jinan </w:t>
      </w:r>
      <w:r>
        <w:t>guhdar</w:t>
      </w:r>
      <w:r w:rsidR="006B773D">
        <w:t>iya jinan</w:t>
      </w:r>
      <w:r>
        <w:t xml:space="preserve"> bikin. Me xwest gotinên wan û dengê wan li her</w:t>
      </w:r>
      <w:r w:rsidR="006B773D">
        <w:t xml:space="preserve"> derê bidin bihîstin. Em bi jina</w:t>
      </w:r>
      <w:r>
        <w:t>n</w:t>
      </w:r>
      <w:r w:rsidR="006B773D">
        <w:t xml:space="preserve"> re hatin ba hev ku</w:t>
      </w:r>
      <w:r>
        <w:t xml:space="preserve"> karker</w:t>
      </w:r>
      <w:r w:rsidR="006B773D">
        <w:t>iya</w:t>
      </w:r>
      <w:r>
        <w:t xml:space="preserve"> çandiniya demsalî</w:t>
      </w:r>
      <w:r w:rsidR="006B773D">
        <w:t xml:space="preserve"> dikin, </w:t>
      </w:r>
      <w:r>
        <w:t>kar</w:t>
      </w:r>
      <w:r w:rsidR="006B773D">
        <w:t>kerên tekstîlê, yên li malê bi karê pa</w:t>
      </w:r>
      <w:r>
        <w:t>rçe dixebitin û he</w:t>
      </w:r>
      <w:r w:rsidR="006B773D">
        <w:t>wl didin debara malbatê bikin</w:t>
      </w:r>
      <w:r>
        <w:t>. Em bi jinên koçer re hatin cem hev. Em li bajaran bi platformên jinan re hatin cem hev. Em bi jinên astengdar re li ser mijara “Em dikarin jiyanek</w:t>
      </w:r>
      <w:r w:rsidR="006B773D">
        <w:t>e</w:t>
      </w:r>
      <w:r>
        <w:t xml:space="preserve"> bê asteng çawa ava bikin” hatin cem hev. </w:t>
      </w:r>
    </w:p>
    <w:p w:rsidR="00B74879" w:rsidRDefault="00493B9F" w:rsidP="006B773D">
      <w:pPr>
        <w:spacing w:line="276" w:lineRule="auto"/>
        <w:jc w:val="both"/>
      </w:pPr>
      <w:r>
        <w:t>Me li dijî budc</w:t>
      </w:r>
      <w:r w:rsidR="006B773D">
        <w:t>eya mêr a ku ti</w:t>
      </w:r>
      <w:r w:rsidR="00B74879">
        <w:t>faqa mêr a AKP-MH</w:t>
      </w:r>
      <w:r>
        <w:t>P’ê amade kiriye, got; “Jin Budc</w:t>
      </w:r>
      <w:r w:rsidR="00B74879">
        <w:t>eyek</w:t>
      </w:r>
      <w:r w:rsidR="006B773D">
        <w:t>e Çawa dixwazin?” û em bi rêxistinên jinan</w:t>
      </w:r>
      <w:r w:rsidR="00B74879">
        <w:t xml:space="preserve"> re hatin cem hev. </w:t>
      </w:r>
      <w:r w:rsidR="006B773D">
        <w:t>Em</w:t>
      </w:r>
      <w:r w:rsidR="00B74879">
        <w:t xml:space="preserve"> li tax û</w:t>
      </w:r>
      <w:r w:rsidR="006B773D">
        <w:t xml:space="preserve"> gundan bi jinan re civiyan</w:t>
      </w:r>
      <w:r w:rsidR="00B74879">
        <w:t xml:space="preserve">. Ji bo ked û karê </w:t>
      </w:r>
      <w:r w:rsidR="006B773D">
        <w:t>jinan ê</w:t>
      </w:r>
      <w:r w:rsidR="00B74879">
        <w:t xml:space="preserve"> li malê bê dîtin, em bi hev</w:t>
      </w:r>
      <w:r w:rsidR="006B773D">
        <w:t xml:space="preserve"> </w:t>
      </w:r>
      <w:r w:rsidR="00B74879">
        <w:t>re li ser çareseriyê axivîn.</w:t>
      </w:r>
      <w:r w:rsidR="006B773D">
        <w:t xml:space="preserve"> Me li pirsgirêkên wan, zor û zehmetiya karê wan</w:t>
      </w:r>
      <w:r w:rsidR="00B74879">
        <w:t xml:space="preserve"> guhdar kir. Me li wan guhdar kir ku çawa keda wan tê xwarin. Me li ku civîn çêkir û me xebat kir, me encama wê bi raya giştî re parve kir. </w:t>
      </w:r>
      <w:r w:rsidR="006B773D">
        <w:t>L</w:t>
      </w:r>
      <w:r w:rsidR="00B74879">
        <w:t xml:space="preserve">i </w:t>
      </w:r>
      <w:r w:rsidR="006E6A1A">
        <w:t>mecli</w:t>
      </w:r>
      <w:r w:rsidR="00B74879">
        <w:t>sê di civînên koma partiya xwe de bi pirsname û namey</w:t>
      </w:r>
      <w:r w:rsidR="006B773D">
        <w:t>ê</w:t>
      </w:r>
      <w:r w:rsidR="006E6A1A">
        <w:t>n lêkolînê, me hewl da li mecli</w:t>
      </w:r>
      <w:r w:rsidR="00B74879">
        <w:t>sê bibin de</w:t>
      </w:r>
      <w:r w:rsidR="00296D6D">
        <w:t>ngê jinan. Me hewl da dengê jinan</w:t>
      </w:r>
      <w:r w:rsidR="00B74879">
        <w:t xml:space="preserve"> li her derê bidin bihîstin. </w:t>
      </w:r>
    </w:p>
    <w:p w:rsidR="00B74879" w:rsidRDefault="00B74879" w:rsidP="006B773D">
      <w:pPr>
        <w:spacing w:line="276" w:lineRule="auto"/>
        <w:jc w:val="both"/>
      </w:pPr>
      <w:r>
        <w:lastRenderedPageBreak/>
        <w:t xml:space="preserve">Van hemû hevdîtin û civînan careke din nîşanî me da ku; jin bi tu awayî tu tiştî ji </w:t>
      </w:r>
      <w:r w:rsidR="006B773D">
        <w:t>desthilata</w:t>
      </w:r>
      <w:r>
        <w:t xml:space="preserve"> mêr a AKP-MHP’ê hêvî nakin. Dîsa me dît ku jin bi temamî xwedî biryar</w:t>
      </w:r>
      <w:r w:rsidR="006B773D">
        <w:t xml:space="preserve"> </w:t>
      </w:r>
      <w:r>
        <w:t>in ku di her qada hilberînê de cih bigirin û bi biryar</w:t>
      </w:r>
      <w:r w:rsidR="006B773D">
        <w:t xml:space="preserve"> </w:t>
      </w:r>
      <w:r>
        <w:t xml:space="preserve">in ku ew bi xwe qadên hilberînê ji bo xwe ava bikin û ji bo vê yekê têbikoşin. </w:t>
      </w:r>
    </w:p>
    <w:p w:rsidR="00B74879" w:rsidRDefault="00B74879" w:rsidP="00720BFF">
      <w:pPr>
        <w:spacing w:line="276" w:lineRule="auto"/>
        <w:jc w:val="both"/>
      </w:pPr>
      <w:r>
        <w:t xml:space="preserve">Me rapor li ser esasê xizaniya </w:t>
      </w:r>
      <w:r w:rsidR="00720BFF">
        <w:t xml:space="preserve">jinan </w:t>
      </w:r>
      <w:r w:rsidR="00720BFF">
        <w:t>amade kir</w:t>
      </w:r>
      <w:r w:rsidR="00720BFF">
        <w:t>, bê</w:t>
      </w:r>
      <w:r>
        <w:t xml:space="preserve"> daxwazên jinan û xebatên ji niha û şûn</w:t>
      </w:r>
      <w:r w:rsidR="006B773D">
        <w:t xml:space="preserve"> </w:t>
      </w:r>
      <w:r w:rsidR="00720BFF">
        <w:t>de bên</w:t>
      </w:r>
      <w:r>
        <w:t xml:space="preserve"> kirin çi</w:t>
      </w:r>
      <w:r w:rsidR="00720BFF">
        <w:t xml:space="preserve"> ne û divê çi çawa bê</w:t>
      </w:r>
      <w:r>
        <w:t xml:space="preserve"> kirin</w:t>
      </w:r>
      <w:r w:rsidR="00720BFF">
        <w:t>. Kampanya “Ji Xizaniya Jinan r</w:t>
      </w:r>
      <w:r>
        <w:t>e Na, Ji Bo Jinan Edalet” ne kampanyayek</w:t>
      </w:r>
      <w:r w:rsidR="00720BFF">
        <w:t>e demî y</w:t>
      </w:r>
      <w:r>
        <w:t>e. Ji niha û şûn</w:t>
      </w:r>
      <w:r w:rsidR="00720BFF">
        <w:t xml:space="preserve"> </w:t>
      </w:r>
      <w:r>
        <w:t xml:space="preserve">de jî em ê naveroka kampanyaya xwe bêtir xurt bikin û em ê civîn û hevdîtinên xwe yên bi jinan re berdewam bikin. Dane û agahiyên ku me bi dest xistine, em ê bi </w:t>
      </w:r>
      <w:r w:rsidR="00720BFF">
        <w:t>raya giştî re</w:t>
      </w:r>
      <w:r>
        <w:t xml:space="preserve"> parve bikin. Em ê her dem û li her derê bibin dengê jinan û daxwazên wan parve bikin. </w:t>
      </w:r>
    </w:p>
    <w:p w:rsidR="00B74879" w:rsidRDefault="00B74879" w:rsidP="00B74879">
      <w:pPr>
        <w:spacing w:line="276" w:lineRule="auto"/>
        <w:jc w:val="both"/>
        <w:rPr>
          <w:b/>
        </w:rPr>
      </w:pPr>
    </w:p>
    <w:p w:rsidR="00B74879" w:rsidRDefault="00296D6D" w:rsidP="00B74879">
      <w:pPr>
        <w:spacing w:line="276" w:lineRule="auto"/>
        <w:jc w:val="both"/>
        <w:rPr>
          <w:b/>
        </w:rPr>
      </w:pPr>
      <w:r>
        <w:rPr>
          <w:b/>
        </w:rPr>
        <w:t>JI XIZANIYA JINAN</w:t>
      </w:r>
      <w:r w:rsidR="00B74879">
        <w:rPr>
          <w:b/>
        </w:rPr>
        <w:t xml:space="preserve"> RE NA JI JINAN RE DADWERÎ </w:t>
      </w:r>
    </w:p>
    <w:p w:rsidR="00B74879" w:rsidRDefault="00A8525B" w:rsidP="00B74879">
      <w:pPr>
        <w:spacing w:line="276" w:lineRule="auto"/>
        <w:jc w:val="both"/>
        <w:rPr>
          <w:b/>
        </w:rPr>
      </w:pPr>
      <w:r>
        <w:rPr>
          <w:b/>
        </w:rPr>
        <w:t>Meclisa J</w:t>
      </w:r>
      <w:r w:rsidR="00B74879">
        <w:rPr>
          <w:b/>
        </w:rPr>
        <w:t xml:space="preserve">inan a HDP </w:t>
      </w:r>
    </w:p>
    <w:p w:rsidR="00B74879" w:rsidRDefault="00B74879" w:rsidP="00B74879">
      <w:pPr>
        <w:spacing w:line="276" w:lineRule="auto"/>
        <w:jc w:val="both"/>
        <w:rPr>
          <w:b/>
        </w:rPr>
      </w:pPr>
      <w:r>
        <w:rPr>
          <w:b/>
        </w:rPr>
        <w:t xml:space="preserve">CIHÊN KU DI ÇARÇOVEYA KAMPANYA </w:t>
      </w:r>
      <w:r w:rsidR="00296D6D">
        <w:rPr>
          <w:b/>
        </w:rPr>
        <w:t>JI XIZANIYA JINAN</w:t>
      </w:r>
      <w:r w:rsidRPr="00B700D1">
        <w:rPr>
          <w:b/>
        </w:rPr>
        <w:t xml:space="preserve"> RE NA</w:t>
      </w:r>
      <w:r>
        <w:rPr>
          <w:b/>
        </w:rPr>
        <w:t>,</w:t>
      </w:r>
      <w:r w:rsidRPr="00B700D1">
        <w:rPr>
          <w:b/>
        </w:rPr>
        <w:t xml:space="preserve"> </w:t>
      </w:r>
      <w:r>
        <w:rPr>
          <w:b/>
        </w:rPr>
        <w:t xml:space="preserve">SERDANA WAN KIRINE </w:t>
      </w:r>
    </w:p>
    <w:p w:rsidR="00B74879" w:rsidRPr="00B9363B" w:rsidRDefault="00B74879" w:rsidP="00B74879">
      <w:pPr>
        <w:spacing w:line="276" w:lineRule="auto"/>
        <w:jc w:val="both"/>
        <w:rPr>
          <w:b/>
          <w:i/>
        </w:rPr>
      </w:pPr>
      <w:r>
        <w:rPr>
          <w:b/>
          <w:i/>
        </w:rPr>
        <w:t>Serdana 18</w:t>
      </w:r>
      <w:r w:rsidRPr="00B9363B">
        <w:rPr>
          <w:b/>
          <w:i/>
        </w:rPr>
        <w:t xml:space="preserve"> </w:t>
      </w:r>
      <w:r>
        <w:rPr>
          <w:b/>
          <w:i/>
        </w:rPr>
        <w:t xml:space="preserve">bajaran û rêya bi dirêjahiya </w:t>
      </w:r>
      <w:r w:rsidRPr="00B9363B">
        <w:rPr>
          <w:b/>
          <w:i/>
        </w:rPr>
        <w:t xml:space="preserve">13.550 </w:t>
      </w:r>
      <w:r w:rsidR="00FF745F" w:rsidRPr="00B9363B">
        <w:rPr>
          <w:b/>
          <w:i/>
        </w:rPr>
        <w:t>km.</w:t>
      </w:r>
      <w:r>
        <w:rPr>
          <w:b/>
          <w:i/>
        </w:rPr>
        <w:t xml:space="preserve"> </w:t>
      </w:r>
    </w:p>
    <w:tbl>
      <w:tblPr>
        <w:tblStyle w:val="TabloKlavuzu"/>
        <w:tblW w:w="0" w:type="auto"/>
        <w:tblLook w:val="04A0" w:firstRow="1" w:lastRow="0" w:firstColumn="1" w:lastColumn="0" w:noHBand="0" w:noVBand="1"/>
      </w:tblPr>
      <w:tblGrid>
        <w:gridCol w:w="9062"/>
      </w:tblGrid>
      <w:tr w:rsidR="00B74879" w:rsidRPr="00FE002F" w:rsidTr="001447F3">
        <w:tc>
          <w:tcPr>
            <w:tcW w:w="9062" w:type="dxa"/>
          </w:tcPr>
          <w:p w:rsidR="00B74879" w:rsidRPr="00FE002F" w:rsidRDefault="00EF2E04" w:rsidP="00EF2E04">
            <w:pPr>
              <w:spacing w:line="276" w:lineRule="auto"/>
              <w:jc w:val="both"/>
              <w:rPr>
                <w:b/>
                <w:u w:val="single"/>
              </w:rPr>
            </w:pPr>
            <w:r>
              <w:rPr>
                <w:b/>
                <w:u w:val="single"/>
              </w:rPr>
              <w:t xml:space="preserve"> Î</w:t>
            </w:r>
            <w:r w:rsidR="00B74879" w:rsidRPr="00FE002F">
              <w:rPr>
                <w:b/>
                <w:u w:val="single"/>
              </w:rPr>
              <w:t>ZM</w:t>
            </w:r>
            <w:r w:rsidR="00B74879">
              <w:rPr>
                <w:b/>
                <w:u w:val="single"/>
              </w:rPr>
              <w:t>Î</w:t>
            </w:r>
            <w:r w:rsidR="00B74879" w:rsidRPr="00FE002F">
              <w:rPr>
                <w:b/>
                <w:u w:val="single"/>
              </w:rPr>
              <w:t xml:space="preserve">R  </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Karşıyaka</w:t>
            </w:r>
            <w:r w:rsidR="007D7461">
              <w:t>yê jinên muzî</w:t>
            </w:r>
            <w:r>
              <w:t xml:space="preserve">kjen anîn ba hev. </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Bayraklı</w:t>
            </w:r>
            <w:r w:rsidR="007D7461">
              <w:t>yê</w:t>
            </w:r>
            <w:r w:rsidRPr="00FE002F">
              <w:t xml:space="preserve"> </w:t>
            </w:r>
            <w:r>
              <w:t>serdan</w:t>
            </w:r>
            <w:r w:rsidR="00EF2E04">
              <w:t>a jinên xebatkarên tekstîlê hat</w:t>
            </w:r>
            <w:r>
              <w:t xml:space="preserve"> kirin. </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Menemen</w:t>
            </w:r>
            <w:r>
              <w:t xml:space="preserve">ê hevdîtin bi jinên </w:t>
            </w:r>
            <w:r w:rsidRPr="00FE002F">
              <w:t xml:space="preserve">Roman </w:t>
            </w:r>
            <w:r w:rsidR="00EF2E04">
              <w:t>re hat</w:t>
            </w:r>
            <w:r>
              <w:t xml:space="preserve"> pêkanîn. </w:t>
            </w:r>
          </w:p>
        </w:tc>
      </w:tr>
      <w:tr w:rsidR="00B74879" w:rsidRPr="00FE002F" w:rsidTr="001447F3">
        <w:tc>
          <w:tcPr>
            <w:tcW w:w="9062" w:type="dxa"/>
          </w:tcPr>
          <w:p w:rsidR="00B74879" w:rsidRPr="00FE002F" w:rsidRDefault="00B74879" w:rsidP="00EF2E04">
            <w:pPr>
              <w:pStyle w:val="ListeParagraf"/>
              <w:numPr>
                <w:ilvl w:val="0"/>
                <w:numId w:val="1"/>
              </w:numPr>
              <w:spacing w:after="0" w:line="276" w:lineRule="auto"/>
              <w:jc w:val="both"/>
            </w:pPr>
            <w:r>
              <w:t xml:space="preserve">Li </w:t>
            </w:r>
            <w:r w:rsidRPr="00FE002F">
              <w:t>Konak</w:t>
            </w:r>
            <w:r w:rsidR="00EF2E04">
              <w:t xml:space="preserve"> ê em çûn serdana</w:t>
            </w:r>
            <w:r>
              <w:t xml:space="preserve"> jinên karkerên mîdyeyê, firoşkarên gerok ên ji</w:t>
            </w:r>
            <w:r w:rsidR="00EF2E04">
              <w:t>n û jinên ku tendûran çêdikin</w:t>
            </w:r>
            <w:r>
              <w:t xml:space="preserve">. </w:t>
            </w:r>
          </w:p>
        </w:tc>
      </w:tr>
      <w:tr w:rsidR="00B74879" w:rsidRPr="00FE002F" w:rsidTr="001447F3">
        <w:tc>
          <w:tcPr>
            <w:tcW w:w="9062" w:type="dxa"/>
          </w:tcPr>
          <w:p w:rsidR="00B74879" w:rsidRPr="00FE002F" w:rsidRDefault="00EF2E04" w:rsidP="001447F3">
            <w:pPr>
              <w:pStyle w:val="ListeParagraf"/>
              <w:numPr>
                <w:ilvl w:val="0"/>
                <w:numId w:val="1"/>
              </w:numPr>
              <w:spacing w:after="0" w:line="276" w:lineRule="auto"/>
              <w:jc w:val="both"/>
            </w:pPr>
            <w:r>
              <w:t>Em bi Platforma Jinên Î</w:t>
            </w:r>
            <w:r w:rsidR="00B74879">
              <w:t>zmîrê re hatin ba hev.</w:t>
            </w:r>
          </w:p>
        </w:tc>
      </w:tr>
      <w:tr w:rsidR="00B74879" w:rsidRPr="00FE002F" w:rsidTr="001447F3">
        <w:tc>
          <w:tcPr>
            <w:tcW w:w="9062" w:type="dxa"/>
          </w:tcPr>
          <w:p w:rsidR="00B74879" w:rsidRPr="00FE002F" w:rsidRDefault="00B74879" w:rsidP="001447F3">
            <w:pPr>
              <w:spacing w:line="276" w:lineRule="auto"/>
              <w:jc w:val="both"/>
              <w:rPr>
                <w:b/>
                <w:u w:val="single"/>
              </w:rPr>
            </w:pPr>
            <w:r w:rsidRPr="00FE002F">
              <w:rPr>
                <w:b/>
                <w:u w:val="single"/>
              </w:rPr>
              <w:t>AYDIN</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K</w:t>
            </w:r>
            <w:r>
              <w:t>o</w:t>
            </w:r>
            <w:r w:rsidRPr="00FE002F">
              <w:t>şk</w:t>
            </w:r>
            <w:r>
              <w:t xml:space="preserve">ê me serdana xebatkarên jin ên di zeviyê </w:t>
            </w:r>
            <w:r w:rsidR="00EF2E04">
              <w:t>ç</w:t>
            </w:r>
            <w:r>
              <w:t xml:space="preserve">îlekan de dixebitin kir. </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S</w:t>
            </w:r>
            <w:r>
              <w:t>o</w:t>
            </w:r>
            <w:r w:rsidRPr="00FE002F">
              <w:t>ke</w:t>
            </w:r>
            <w:r w:rsidR="00EF2E04">
              <w:t>yê</w:t>
            </w:r>
            <w:r>
              <w:t xml:space="preserve"> serdana jinê</w:t>
            </w:r>
            <w:r w:rsidR="00EF2E04">
              <w:t>n ku sîwanên hesîrê çêdikin hat</w:t>
            </w:r>
            <w:r>
              <w:t xml:space="preserve"> kirin. </w:t>
            </w:r>
          </w:p>
        </w:tc>
      </w:tr>
      <w:tr w:rsidR="00B74879" w:rsidRPr="00FE002F" w:rsidTr="001447F3">
        <w:tc>
          <w:tcPr>
            <w:tcW w:w="9062" w:type="dxa"/>
          </w:tcPr>
          <w:p w:rsidR="00B74879" w:rsidRPr="00FE002F" w:rsidRDefault="00B74879" w:rsidP="001447F3">
            <w:pPr>
              <w:spacing w:line="276" w:lineRule="auto"/>
              <w:jc w:val="both"/>
              <w:rPr>
                <w:b/>
                <w:u w:val="single"/>
              </w:rPr>
            </w:pPr>
            <w:r w:rsidRPr="00FE002F">
              <w:rPr>
                <w:b/>
                <w:u w:val="single"/>
              </w:rPr>
              <w:t>ANKARA</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Bala</w:t>
            </w:r>
            <w:r>
              <w:t xml:space="preserve">yê serdana jinên karkerên demsalî ên ku li zeviyên pîvaz, </w:t>
            </w:r>
            <w:r w:rsidR="00EF2E04">
              <w:t>pincar û kartolan dixebitin hat</w:t>
            </w:r>
            <w:r>
              <w:t xml:space="preserve"> kirin. </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Komxebata jin û astengî </w:t>
            </w:r>
          </w:p>
        </w:tc>
      </w:tr>
      <w:tr w:rsidR="00B74879" w:rsidRPr="00FE002F" w:rsidTr="001447F3">
        <w:tc>
          <w:tcPr>
            <w:tcW w:w="9062" w:type="dxa"/>
          </w:tcPr>
          <w:p w:rsidR="00B74879" w:rsidRPr="007D2E6E" w:rsidRDefault="00B74879" w:rsidP="001447F3">
            <w:pPr>
              <w:spacing w:line="276" w:lineRule="auto"/>
              <w:jc w:val="both"/>
              <w:rPr>
                <w:b/>
                <w:u w:val="single"/>
              </w:rPr>
            </w:pPr>
            <w:r w:rsidRPr="007D2E6E">
              <w:rPr>
                <w:b/>
                <w:u w:val="single"/>
              </w:rPr>
              <w:t>KONYA</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Kulu</w:t>
            </w:r>
            <w:r>
              <w:t xml:space="preserve">yê serdana </w:t>
            </w:r>
            <w:r w:rsidR="00EF2E04">
              <w:t>jinên cotkar hat</w:t>
            </w:r>
            <w:r>
              <w:t xml:space="preserve"> kirin.  </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Cihanbeyli’</w:t>
            </w:r>
            <w:r>
              <w:t>yê serd</w:t>
            </w:r>
            <w:r w:rsidR="00EF2E04">
              <w:t>ana jinên xebatkarên serayê hat</w:t>
            </w:r>
            <w:r>
              <w:t xml:space="preserve"> kirin. </w:t>
            </w:r>
          </w:p>
        </w:tc>
      </w:tr>
      <w:tr w:rsidR="00B74879" w:rsidRPr="00FE002F" w:rsidTr="001447F3">
        <w:tc>
          <w:tcPr>
            <w:tcW w:w="9062" w:type="dxa"/>
          </w:tcPr>
          <w:p w:rsidR="00B74879" w:rsidRPr="00FE002F" w:rsidRDefault="00296D6D" w:rsidP="001447F3">
            <w:pPr>
              <w:pStyle w:val="ListeParagraf"/>
              <w:numPr>
                <w:ilvl w:val="0"/>
                <w:numId w:val="1"/>
              </w:numPr>
              <w:spacing w:after="0" w:line="276" w:lineRule="auto"/>
              <w:jc w:val="both"/>
            </w:pPr>
            <w:r>
              <w:t>Komxebata budceya jinan</w:t>
            </w:r>
            <w:r w:rsidR="00EF2E04">
              <w:t xml:space="preserve"> hat</w:t>
            </w:r>
            <w:r w:rsidR="00B74879">
              <w:t xml:space="preserve"> lidarxistin. </w:t>
            </w:r>
          </w:p>
        </w:tc>
      </w:tr>
      <w:tr w:rsidR="00B74879" w:rsidRPr="00FE002F" w:rsidTr="001447F3">
        <w:tc>
          <w:tcPr>
            <w:tcW w:w="9062" w:type="dxa"/>
          </w:tcPr>
          <w:p w:rsidR="00B74879" w:rsidRPr="00FE002F" w:rsidRDefault="00B74879" w:rsidP="001447F3">
            <w:pPr>
              <w:spacing w:line="276" w:lineRule="auto"/>
              <w:jc w:val="both"/>
              <w:rPr>
                <w:b/>
                <w:u w:val="single"/>
              </w:rPr>
            </w:pPr>
            <w:r>
              <w:rPr>
                <w:b/>
                <w:u w:val="single"/>
              </w:rPr>
              <w:t>RUHA</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Xebatkarên ku li zeviyên firingî, xiyar, îsot û bacanan dixebitin û jinên ku di zeviyên nîskan de berhevkariyê dikin, hatin ziyaretkirin û bi jinên gundî re em hatin ba hev. </w:t>
            </w:r>
          </w:p>
        </w:tc>
      </w:tr>
      <w:tr w:rsidR="00B74879" w:rsidRPr="00FE002F" w:rsidTr="001447F3">
        <w:tc>
          <w:tcPr>
            <w:tcW w:w="9062" w:type="dxa"/>
          </w:tcPr>
          <w:p w:rsidR="00B74879" w:rsidRPr="00FE002F" w:rsidRDefault="00B74879" w:rsidP="001447F3">
            <w:pPr>
              <w:spacing w:line="276" w:lineRule="auto"/>
              <w:jc w:val="both"/>
              <w:rPr>
                <w:b/>
                <w:u w:val="single"/>
              </w:rPr>
            </w:pPr>
            <w:r>
              <w:rPr>
                <w:b/>
                <w:u w:val="single"/>
              </w:rPr>
              <w:t>SEMSÛR</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00EF2E04">
              <w:t>Bulam</w:t>
            </w:r>
            <w:r>
              <w:t>ê serdana hemû jinên xebatkar hate</w:t>
            </w:r>
            <w:r w:rsidR="00EF2E04">
              <w:t xml:space="preserve"> kirin û hevdîtin bi wan re hat</w:t>
            </w:r>
            <w:r>
              <w:t xml:space="preserve"> kirin. </w:t>
            </w:r>
          </w:p>
        </w:tc>
      </w:tr>
      <w:tr w:rsidR="00B74879" w:rsidRPr="00FE002F" w:rsidTr="001447F3">
        <w:tc>
          <w:tcPr>
            <w:tcW w:w="9062" w:type="dxa"/>
          </w:tcPr>
          <w:p w:rsidR="00B74879" w:rsidRPr="00FE002F" w:rsidRDefault="00B74879" w:rsidP="001447F3">
            <w:pPr>
              <w:spacing w:line="276" w:lineRule="auto"/>
              <w:jc w:val="both"/>
              <w:rPr>
                <w:b/>
                <w:u w:val="single"/>
              </w:rPr>
            </w:pPr>
            <w:r w:rsidRPr="00FE002F">
              <w:rPr>
                <w:b/>
                <w:u w:val="single"/>
              </w:rPr>
              <w:lastRenderedPageBreak/>
              <w:t>D</w:t>
            </w:r>
            <w:r>
              <w:rPr>
                <w:b/>
                <w:u w:val="single"/>
              </w:rPr>
              <w:t>Ê</w:t>
            </w:r>
            <w:r w:rsidR="00EF2E04">
              <w:rPr>
                <w:b/>
                <w:u w:val="single"/>
              </w:rPr>
              <w:t>RSI</w:t>
            </w:r>
            <w:r w:rsidRPr="00FE002F">
              <w:rPr>
                <w:b/>
                <w:u w:val="single"/>
              </w:rPr>
              <w:t>M</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Hozat’</w:t>
            </w:r>
            <w:r w:rsidR="00EF2E04">
              <w:t>ê serdana kooperatîfa jinan hat</w:t>
            </w:r>
            <w:r>
              <w:t xml:space="preserve"> kirin. </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Ovacık’</w:t>
            </w:r>
            <w:r>
              <w:t>ê serdana jinên karkerên tekstîlan</w:t>
            </w:r>
            <w:r w:rsidR="00EF2E04">
              <w:t xml:space="preserve"> hat</w:t>
            </w:r>
            <w:r>
              <w:t xml:space="preserve"> kirin. </w:t>
            </w:r>
          </w:p>
        </w:tc>
      </w:tr>
      <w:tr w:rsidR="00B74879" w:rsidRPr="00FE002F" w:rsidTr="001447F3">
        <w:tc>
          <w:tcPr>
            <w:tcW w:w="9062" w:type="dxa"/>
          </w:tcPr>
          <w:p w:rsidR="00B74879" w:rsidRPr="00FE002F" w:rsidRDefault="00EF2E04" w:rsidP="001447F3">
            <w:pPr>
              <w:pStyle w:val="ListeParagraf"/>
              <w:numPr>
                <w:ilvl w:val="0"/>
                <w:numId w:val="1"/>
              </w:numPr>
              <w:spacing w:after="0" w:line="276" w:lineRule="auto"/>
              <w:jc w:val="both"/>
            </w:pPr>
            <w:r>
              <w:t>Hevdîtina jinan a ekolojiyê hat</w:t>
            </w:r>
            <w:r w:rsidR="00B74879">
              <w:t xml:space="preserve"> pêkanîn. </w:t>
            </w:r>
          </w:p>
        </w:tc>
      </w:tr>
      <w:tr w:rsidR="00B74879" w:rsidRPr="00FE002F" w:rsidTr="001447F3">
        <w:tc>
          <w:tcPr>
            <w:tcW w:w="9062" w:type="dxa"/>
          </w:tcPr>
          <w:p w:rsidR="00B74879" w:rsidRPr="00FE002F" w:rsidRDefault="00B74879" w:rsidP="001447F3">
            <w:pPr>
              <w:spacing w:line="276" w:lineRule="auto"/>
              <w:jc w:val="both"/>
              <w:rPr>
                <w:b/>
                <w:u w:val="single"/>
              </w:rPr>
            </w:pPr>
            <w:r w:rsidRPr="00FE002F">
              <w:rPr>
                <w:b/>
                <w:u w:val="single"/>
              </w:rPr>
              <w:t>A</w:t>
            </w:r>
            <w:r>
              <w:rPr>
                <w:b/>
                <w:u w:val="single"/>
              </w:rPr>
              <w:t>GI</w:t>
            </w:r>
            <w:r w:rsidRPr="00FE002F">
              <w:rPr>
                <w:b/>
                <w:u w:val="single"/>
              </w:rPr>
              <w:t>R</w:t>
            </w:r>
            <w:r>
              <w:rPr>
                <w:b/>
                <w:u w:val="single"/>
              </w:rPr>
              <w:t>Î</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zozanên </w:t>
            </w:r>
            <w:r w:rsidRPr="00FE002F">
              <w:t xml:space="preserve">Sinek </w:t>
            </w:r>
            <w:r w:rsidR="00EF2E04">
              <w:t>ê serdana jinên koçer hat</w:t>
            </w:r>
            <w:r>
              <w:t xml:space="preserve"> kirin. </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rsidRPr="00FE002F">
              <w:t xml:space="preserve"> </w:t>
            </w:r>
            <w:r>
              <w:t xml:space="preserve">Li gundê </w:t>
            </w:r>
            <w:r w:rsidRPr="00FE002F">
              <w:t xml:space="preserve">Ziro </w:t>
            </w:r>
            <w:r w:rsidR="00EF2E04">
              <w:t>hevdîtina jinan hat</w:t>
            </w:r>
            <w:r>
              <w:t xml:space="preserve"> pêkanîn. </w:t>
            </w:r>
          </w:p>
        </w:tc>
      </w:tr>
      <w:tr w:rsidR="00B74879" w:rsidRPr="00FE002F" w:rsidTr="001447F3">
        <w:tc>
          <w:tcPr>
            <w:tcW w:w="9062" w:type="dxa"/>
          </w:tcPr>
          <w:p w:rsidR="00B74879" w:rsidRPr="00FE002F" w:rsidRDefault="00B74879" w:rsidP="001447F3">
            <w:pPr>
              <w:spacing w:line="276" w:lineRule="auto"/>
              <w:jc w:val="both"/>
              <w:rPr>
                <w:b/>
                <w:u w:val="single"/>
              </w:rPr>
            </w:pPr>
            <w:r w:rsidRPr="00FE002F">
              <w:rPr>
                <w:b/>
                <w:u w:val="single"/>
              </w:rPr>
              <w:t>I</w:t>
            </w:r>
            <w:r>
              <w:rPr>
                <w:b/>
                <w:u w:val="single"/>
              </w:rPr>
              <w:t>XDIR</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Serdana jinên ku mişmişan berhev dikin û jinên ku li zeviyên pincarê de dixebitin h</w:t>
            </w:r>
            <w:r w:rsidR="00EF2E04">
              <w:t>at</w:t>
            </w:r>
            <w:r>
              <w:t xml:space="preserve"> kirin. </w:t>
            </w:r>
          </w:p>
        </w:tc>
      </w:tr>
      <w:tr w:rsidR="00B74879" w:rsidRPr="00FE002F" w:rsidTr="001447F3">
        <w:tc>
          <w:tcPr>
            <w:tcW w:w="9062" w:type="dxa"/>
          </w:tcPr>
          <w:p w:rsidR="00B74879" w:rsidRPr="00FE002F" w:rsidRDefault="00B74879" w:rsidP="001447F3">
            <w:pPr>
              <w:spacing w:line="276" w:lineRule="auto"/>
              <w:jc w:val="both"/>
              <w:rPr>
                <w:b/>
                <w:u w:val="single"/>
              </w:rPr>
            </w:pPr>
            <w:r w:rsidRPr="00FE002F">
              <w:rPr>
                <w:b/>
                <w:u w:val="single"/>
              </w:rPr>
              <w:t>B</w:t>
            </w:r>
            <w:r w:rsidR="00EF2E04">
              <w:rPr>
                <w:b/>
                <w:u w:val="single"/>
              </w:rPr>
              <w:t>ED</w:t>
            </w:r>
            <w:r>
              <w:rPr>
                <w:b/>
                <w:u w:val="single"/>
              </w:rPr>
              <w:t>LÎS</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Tatvan’</w:t>
            </w:r>
            <w:r>
              <w:t>ê serdana jinên</w:t>
            </w:r>
            <w:r w:rsidR="00EF2E04">
              <w:t xml:space="preserve"> ku firingiyan berhev dikin hat</w:t>
            </w:r>
            <w:r>
              <w:t xml:space="preserve"> kirin. </w:t>
            </w:r>
          </w:p>
        </w:tc>
      </w:tr>
      <w:tr w:rsidR="00B74879" w:rsidRPr="00FE002F" w:rsidTr="001447F3">
        <w:tc>
          <w:tcPr>
            <w:tcW w:w="9062" w:type="dxa"/>
          </w:tcPr>
          <w:p w:rsidR="00B74879" w:rsidRPr="00FE002F" w:rsidRDefault="00B74879" w:rsidP="001447F3">
            <w:pPr>
              <w:spacing w:line="276" w:lineRule="auto"/>
              <w:jc w:val="both"/>
              <w:rPr>
                <w:b/>
                <w:u w:val="single"/>
              </w:rPr>
            </w:pPr>
            <w:r>
              <w:rPr>
                <w:b/>
                <w:u w:val="single"/>
              </w:rPr>
              <w:t>EDENE</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Karataş’</w:t>
            </w:r>
            <w:r>
              <w:t xml:space="preserve">ê serdana jinên karker ên ku îsotan berhev dikin û jinên ku gûzan bi benan vedikin da ku bikin benî, hate kirin. </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Ceyhan’</w:t>
            </w:r>
            <w:r>
              <w:t xml:space="preserve">ê serdana jinên karker ên fistiqan berhev dikin hate kirin. </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G</w:t>
            </w:r>
            <w:r>
              <w:t>u</w:t>
            </w:r>
            <w:r w:rsidRPr="00FE002F">
              <w:t>lbahçesi’</w:t>
            </w:r>
            <w:r>
              <w:t xml:space="preserve">yê hevdîtina jinan hate pêkanîn. </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Em bi Platforma Jinan a </w:t>
            </w:r>
            <w:r w:rsidRPr="00FE002F">
              <w:t>Adana</w:t>
            </w:r>
            <w:r>
              <w:t xml:space="preserve">yê re hatin ba hev. </w:t>
            </w:r>
            <w:r w:rsidRPr="00FE002F">
              <w:t xml:space="preserve"> </w:t>
            </w:r>
          </w:p>
        </w:tc>
      </w:tr>
      <w:tr w:rsidR="00B74879" w:rsidRPr="00FE002F" w:rsidTr="001447F3">
        <w:tc>
          <w:tcPr>
            <w:tcW w:w="9062" w:type="dxa"/>
          </w:tcPr>
          <w:p w:rsidR="00B74879" w:rsidRPr="00FE002F" w:rsidRDefault="00B74879" w:rsidP="001447F3">
            <w:pPr>
              <w:spacing w:line="276" w:lineRule="auto"/>
              <w:jc w:val="both"/>
              <w:rPr>
                <w:b/>
                <w:u w:val="single"/>
              </w:rPr>
            </w:pPr>
            <w:r w:rsidRPr="00FE002F">
              <w:rPr>
                <w:b/>
                <w:u w:val="single"/>
              </w:rPr>
              <w:t>ANTAKYA</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İskenderun’</w:t>
            </w:r>
            <w:r>
              <w:t xml:space="preserve">ê hevdîtina jinan hate pêkanîn. </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Serdabna Koperatîfa jinên gundê eremenî hate kirin. </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Antakya</w:t>
            </w:r>
            <w:r>
              <w:t xml:space="preserve">yê </w:t>
            </w:r>
            <w:r w:rsidRPr="00BA0650">
              <w:t>Platforma</w:t>
            </w:r>
            <w:r>
              <w:t xml:space="preserve"> jin bi hevre bihêzin û ya dayikên Geziyê lihev civiyan.  </w:t>
            </w:r>
          </w:p>
        </w:tc>
      </w:tr>
      <w:tr w:rsidR="00B74879" w:rsidRPr="00FE002F" w:rsidTr="001447F3">
        <w:tc>
          <w:tcPr>
            <w:tcW w:w="9062" w:type="dxa"/>
          </w:tcPr>
          <w:p w:rsidR="00B74879" w:rsidRPr="00FE002F" w:rsidRDefault="00B74879" w:rsidP="001447F3">
            <w:pPr>
              <w:spacing w:line="276" w:lineRule="auto"/>
              <w:jc w:val="both"/>
              <w:rPr>
                <w:b/>
              </w:rPr>
            </w:pPr>
            <w:r w:rsidRPr="00031AA0">
              <w:rPr>
                <w:b/>
              </w:rPr>
              <w:t>BURSA</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Bi jinên platforma Bursayê re em hatin ba hev.  </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Serdana jinên karkerên zeviyan û tekstîlê hate kirin</w:t>
            </w:r>
            <w:r w:rsidRPr="00FE002F">
              <w:t>.</w:t>
            </w:r>
          </w:p>
        </w:tc>
      </w:tr>
      <w:tr w:rsidR="00B74879" w:rsidRPr="00FE002F" w:rsidTr="001447F3">
        <w:tc>
          <w:tcPr>
            <w:tcW w:w="9062" w:type="dxa"/>
          </w:tcPr>
          <w:p w:rsidR="00B74879" w:rsidRPr="00FE002F" w:rsidRDefault="00B74879" w:rsidP="001447F3">
            <w:pPr>
              <w:spacing w:line="276" w:lineRule="auto"/>
              <w:jc w:val="both"/>
              <w:rPr>
                <w:b/>
              </w:rPr>
            </w:pPr>
            <w:r w:rsidRPr="00FE002F">
              <w:rPr>
                <w:b/>
              </w:rPr>
              <w:t>ST</w:t>
            </w:r>
            <w:r>
              <w:rPr>
                <w:b/>
              </w:rPr>
              <w:t>E</w:t>
            </w:r>
            <w:r w:rsidRPr="00FE002F">
              <w:rPr>
                <w:b/>
              </w:rPr>
              <w:t>NB</w:t>
            </w:r>
            <w:r>
              <w:rPr>
                <w:b/>
              </w:rPr>
              <w:t>O</w:t>
            </w:r>
            <w:r w:rsidRPr="00FE002F">
              <w:rPr>
                <w:b/>
              </w:rPr>
              <w:t>L</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Bi jinên mûzîkjen re em hatin ba hev. </w:t>
            </w:r>
          </w:p>
        </w:tc>
      </w:tr>
      <w:tr w:rsidR="00B74879" w:rsidRPr="00FE002F" w:rsidTr="001447F3">
        <w:tc>
          <w:tcPr>
            <w:tcW w:w="9062" w:type="dxa"/>
          </w:tcPr>
          <w:p w:rsidR="00B74879" w:rsidRPr="00FE002F" w:rsidRDefault="00493B9F" w:rsidP="001447F3">
            <w:pPr>
              <w:pStyle w:val="ListeParagraf"/>
              <w:numPr>
                <w:ilvl w:val="0"/>
                <w:numId w:val="1"/>
              </w:numPr>
              <w:spacing w:after="0" w:line="276" w:lineRule="auto"/>
              <w:jc w:val="both"/>
            </w:pPr>
            <w:r>
              <w:t>Komxebata budc</w:t>
            </w:r>
            <w:r w:rsidR="00B74879">
              <w:t>eya ji</w:t>
            </w:r>
            <w:r>
              <w:t>nan</w:t>
            </w:r>
            <w:r w:rsidR="00B74879">
              <w:t xml:space="preserve"> pêk hat. </w:t>
            </w:r>
          </w:p>
        </w:tc>
      </w:tr>
      <w:tr w:rsidR="00B74879" w:rsidRPr="00FE002F" w:rsidTr="001447F3">
        <w:tc>
          <w:tcPr>
            <w:tcW w:w="9062" w:type="dxa"/>
          </w:tcPr>
          <w:p w:rsidR="00B74879" w:rsidRPr="00FE002F" w:rsidRDefault="00B74879" w:rsidP="001447F3">
            <w:pPr>
              <w:spacing w:line="276" w:lineRule="auto"/>
              <w:jc w:val="both"/>
              <w:rPr>
                <w:b/>
              </w:rPr>
            </w:pPr>
            <w:r w:rsidRPr="00FE002F">
              <w:rPr>
                <w:b/>
              </w:rPr>
              <w:t>KOCAELİ</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Hereke’</w:t>
            </w:r>
            <w:r>
              <w:t xml:space="preserve">yê hevdîtina jinan pêk hat. </w:t>
            </w:r>
          </w:p>
        </w:tc>
      </w:tr>
      <w:tr w:rsidR="00B74879" w:rsidRPr="00FE002F" w:rsidTr="001447F3">
        <w:tc>
          <w:tcPr>
            <w:tcW w:w="9062" w:type="dxa"/>
          </w:tcPr>
          <w:p w:rsidR="00B74879" w:rsidRPr="00FE002F" w:rsidRDefault="00B74879" w:rsidP="001447F3">
            <w:pPr>
              <w:spacing w:line="276" w:lineRule="auto"/>
              <w:jc w:val="both"/>
              <w:rPr>
                <w:b/>
              </w:rPr>
            </w:pPr>
            <w:r w:rsidRPr="00FE002F">
              <w:rPr>
                <w:b/>
              </w:rPr>
              <w:t>M</w:t>
            </w:r>
            <w:r>
              <w:rPr>
                <w:b/>
              </w:rPr>
              <w:t>ELETÎ</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Do</w:t>
            </w:r>
            <w:r>
              <w:t>g</w:t>
            </w:r>
            <w:r w:rsidRPr="00FE002F">
              <w:t>a</w:t>
            </w:r>
            <w:r>
              <w:t xml:space="preserve">nşehir’ê serdana hemû jinên karkerên </w:t>
            </w:r>
            <w:r w:rsidR="00FF745F">
              <w:t>tûtinê hate</w:t>
            </w:r>
            <w:r>
              <w:t xml:space="preserve"> kirin. </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K</w:t>
            </w:r>
            <w:r>
              <w:t>u</w:t>
            </w:r>
            <w:r w:rsidRPr="00FE002F">
              <w:t>recik</w:t>
            </w:r>
            <w:r>
              <w:t>’ê serdana jinên karkerên mişmişan hate kirin.</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gundê </w:t>
            </w:r>
            <w:r w:rsidRPr="00FE002F">
              <w:t xml:space="preserve">Nermikan </w:t>
            </w:r>
            <w:r>
              <w:t>serdana jinan hate kirin</w:t>
            </w:r>
            <w:r w:rsidRPr="00FE002F">
              <w:t xml:space="preserve">. </w:t>
            </w:r>
          </w:p>
        </w:tc>
      </w:tr>
      <w:tr w:rsidR="00B74879" w:rsidRPr="00FE002F" w:rsidTr="001447F3">
        <w:tc>
          <w:tcPr>
            <w:tcW w:w="9062" w:type="dxa"/>
          </w:tcPr>
          <w:p w:rsidR="00B74879" w:rsidRPr="00FE002F" w:rsidRDefault="00B74879" w:rsidP="001447F3">
            <w:pPr>
              <w:spacing w:line="276" w:lineRule="auto"/>
              <w:jc w:val="both"/>
              <w:rPr>
                <w:b/>
              </w:rPr>
            </w:pPr>
            <w:r w:rsidRPr="00FE002F">
              <w:rPr>
                <w:b/>
              </w:rPr>
              <w:t>M</w:t>
            </w:r>
            <w:r>
              <w:rPr>
                <w:b/>
              </w:rPr>
              <w:t>Ê</w:t>
            </w:r>
            <w:r w:rsidRPr="00FE002F">
              <w:rPr>
                <w:b/>
              </w:rPr>
              <w:t>RD</w:t>
            </w:r>
            <w:r>
              <w:rPr>
                <w:b/>
              </w:rPr>
              <w:t>Î</w:t>
            </w:r>
            <w:r w:rsidRPr="00FE002F">
              <w:rPr>
                <w:b/>
              </w:rPr>
              <w:t>N</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w:t>
            </w:r>
            <w:r w:rsidRPr="00FE002F">
              <w:t>Midya</w:t>
            </w:r>
            <w:r>
              <w:t xml:space="preserve">dê em bi jinên suryanî re hatin ba hev. </w:t>
            </w:r>
          </w:p>
        </w:tc>
      </w:tr>
      <w:tr w:rsidR="00B74879" w:rsidRPr="00FE002F" w:rsidTr="001447F3">
        <w:tc>
          <w:tcPr>
            <w:tcW w:w="9062" w:type="dxa"/>
          </w:tcPr>
          <w:p w:rsidR="00B74879" w:rsidRPr="00FE002F" w:rsidRDefault="00B74879" w:rsidP="001447F3">
            <w:pPr>
              <w:pStyle w:val="ListeParagraf"/>
              <w:numPr>
                <w:ilvl w:val="0"/>
                <w:numId w:val="1"/>
              </w:numPr>
              <w:spacing w:after="0" w:line="276" w:lineRule="auto"/>
              <w:jc w:val="both"/>
            </w:pPr>
            <w:r>
              <w:t xml:space="preserve">Li Qoserê me serdana jinên karkerên zeviyan kir. </w:t>
            </w:r>
          </w:p>
        </w:tc>
      </w:tr>
      <w:tr w:rsidR="00B74879" w:rsidRPr="00FE002F" w:rsidTr="001447F3">
        <w:tc>
          <w:tcPr>
            <w:tcW w:w="9062" w:type="dxa"/>
          </w:tcPr>
          <w:p w:rsidR="00B74879" w:rsidRPr="00FE002F" w:rsidRDefault="00493B9F" w:rsidP="001447F3">
            <w:pPr>
              <w:pStyle w:val="ListeParagraf"/>
              <w:numPr>
                <w:ilvl w:val="0"/>
                <w:numId w:val="1"/>
              </w:numPr>
              <w:spacing w:after="0" w:line="276" w:lineRule="auto"/>
              <w:jc w:val="both"/>
            </w:pPr>
            <w:r>
              <w:t>Komxebata Budceya Jinan</w:t>
            </w:r>
            <w:r w:rsidR="00B74879">
              <w:t xml:space="preserve"> hate pêkanîn. </w:t>
            </w:r>
          </w:p>
        </w:tc>
      </w:tr>
      <w:tr w:rsidR="00B74879" w:rsidRPr="00B9363B" w:rsidTr="001447F3">
        <w:tc>
          <w:tcPr>
            <w:tcW w:w="9062" w:type="dxa"/>
          </w:tcPr>
          <w:p w:rsidR="00B74879" w:rsidRPr="00B9363B" w:rsidRDefault="00B74879" w:rsidP="001447F3">
            <w:pPr>
              <w:spacing w:line="276" w:lineRule="auto"/>
              <w:jc w:val="both"/>
              <w:rPr>
                <w:b/>
              </w:rPr>
            </w:pPr>
            <w:r>
              <w:rPr>
                <w:b/>
              </w:rPr>
              <w:lastRenderedPageBreak/>
              <w:t>DÎLOK</w:t>
            </w:r>
          </w:p>
        </w:tc>
      </w:tr>
      <w:tr w:rsidR="00B74879" w:rsidRPr="00B9363B" w:rsidTr="001447F3">
        <w:tc>
          <w:tcPr>
            <w:tcW w:w="9062" w:type="dxa"/>
          </w:tcPr>
          <w:p w:rsidR="00B74879" w:rsidRPr="00B9363B" w:rsidRDefault="00B74879" w:rsidP="001447F3">
            <w:pPr>
              <w:pStyle w:val="ListeParagraf"/>
              <w:numPr>
                <w:ilvl w:val="0"/>
                <w:numId w:val="1"/>
              </w:numPr>
              <w:spacing w:after="0" w:line="276" w:lineRule="auto"/>
              <w:jc w:val="both"/>
            </w:pPr>
            <w:r>
              <w:t xml:space="preserve">Li navçeyên </w:t>
            </w:r>
            <w:r w:rsidRPr="00B9363B">
              <w:t>Şehitk</w:t>
            </w:r>
            <w:r>
              <w:t>a</w:t>
            </w:r>
            <w:r w:rsidRPr="00B9363B">
              <w:t xml:space="preserve">mil </w:t>
            </w:r>
            <w:r>
              <w:t>û</w:t>
            </w:r>
            <w:r w:rsidRPr="00B9363B">
              <w:t xml:space="preserve"> Şahinbey </w:t>
            </w:r>
            <w:r>
              <w:t xml:space="preserve">hevdîtina bi jinan re pêk hat. </w:t>
            </w:r>
          </w:p>
        </w:tc>
      </w:tr>
      <w:tr w:rsidR="00B74879" w:rsidRPr="00B9363B" w:rsidTr="001447F3">
        <w:tc>
          <w:tcPr>
            <w:tcW w:w="9062" w:type="dxa"/>
          </w:tcPr>
          <w:p w:rsidR="00B74879" w:rsidRPr="00B9363B" w:rsidRDefault="00B74879" w:rsidP="001447F3">
            <w:pPr>
              <w:pStyle w:val="ListeParagraf"/>
              <w:numPr>
                <w:ilvl w:val="0"/>
                <w:numId w:val="1"/>
              </w:numPr>
              <w:spacing w:after="0" w:line="276" w:lineRule="auto"/>
              <w:jc w:val="both"/>
            </w:pPr>
            <w:r>
              <w:t xml:space="preserve">Jinên ku karan tînin malê hatin ziyaretkirin. </w:t>
            </w:r>
          </w:p>
        </w:tc>
      </w:tr>
      <w:tr w:rsidR="00B74879" w:rsidRPr="00B9363B" w:rsidTr="001447F3">
        <w:tc>
          <w:tcPr>
            <w:tcW w:w="9062" w:type="dxa"/>
          </w:tcPr>
          <w:p w:rsidR="00B74879" w:rsidRPr="00B9363B" w:rsidRDefault="00B74879" w:rsidP="001447F3">
            <w:pPr>
              <w:pStyle w:val="ListeParagraf"/>
              <w:numPr>
                <w:ilvl w:val="0"/>
                <w:numId w:val="1"/>
              </w:numPr>
              <w:spacing w:after="0" w:line="276" w:lineRule="auto"/>
              <w:jc w:val="both"/>
            </w:pPr>
            <w:r>
              <w:t xml:space="preserve">Hevdîtin bi platforma jinên Dîlokê re hate kirin. </w:t>
            </w:r>
          </w:p>
        </w:tc>
      </w:tr>
    </w:tbl>
    <w:p w:rsidR="00B74879" w:rsidRDefault="00B74879" w:rsidP="00B74879">
      <w:pPr>
        <w:spacing w:line="276" w:lineRule="auto"/>
        <w:jc w:val="both"/>
      </w:pPr>
    </w:p>
    <w:p w:rsidR="00B74879" w:rsidRDefault="00B74879" w:rsidP="00B74879">
      <w:pPr>
        <w:spacing w:line="276" w:lineRule="auto"/>
        <w:jc w:val="both"/>
        <w:rPr>
          <w:b/>
        </w:rPr>
      </w:pPr>
      <w:r>
        <w:rPr>
          <w:b/>
        </w:rPr>
        <w:t xml:space="preserve">DI ENCAMA XEBATÊN </w:t>
      </w:r>
      <w:r w:rsidR="00493B9F">
        <w:rPr>
          <w:b/>
        </w:rPr>
        <w:t>KAMPANYA JI XIZANIYA JINAN</w:t>
      </w:r>
      <w:r w:rsidRPr="00E75AE3">
        <w:rPr>
          <w:b/>
        </w:rPr>
        <w:t xml:space="preserve"> RE NA,</w:t>
      </w:r>
      <w:r>
        <w:rPr>
          <w:b/>
        </w:rPr>
        <w:t xml:space="preserve"> PIR</w:t>
      </w:r>
      <w:r w:rsidR="00493B9F">
        <w:rPr>
          <w:b/>
        </w:rPr>
        <w:t>SGIRÊKÊN KU DERKETIN HOLÊ Û PÊŞ</w:t>
      </w:r>
      <w:r>
        <w:rPr>
          <w:b/>
        </w:rPr>
        <w:t>N</w:t>
      </w:r>
      <w:r w:rsidR="00493B9F">
        <w:rPr>
          <w:b/>
        </w:rPr>
        <w:t>I</w:t>
      </w:r>
      <w:r>
        <w:rPr>
          <w:b/>
        </w:rPr>
        <w:t xml:space="preserve">YARÊN ÇARESERIYÊ </w:t>
      </w:r>
    </w:p>
    <w:p w:rsidR="00B74879" w:rsidRPr="00EA72D3" w:rsidRDefault="00B74879" w:rsidP="00B74879">
      <w:pPr>
        <w:spacing w:line="276" w:lineRule="auto"/>
        <w:jc w:val="both"/>
        <w:rPr>
          <w:b/>
          <w:color w:val="7030A0"/>
        </w:rPr>
      </w:pPr>
      <w:r>
        <w:rPr>
          <w:b/>
        </w:rPr>
        <w:t xml:space="preserve">JINÊN COTKAR ÊN XEBATÊN DEMSALÎ </w:t>
      </w:r>
    </w:p>
    <w:p w:rsidR="00B74879" w:rsidRDefault="00B74879" w:rsidP="00B74879">
      <w:pPr>
        <w:pStyle w:val="ListeParagraf"/>
        <w:spacing w:line="276" w:lineRule="auto"/>
        <w:jc w:val="both"/>
      </w:pPr>
      <w:r>
        <w:t xml:space="preserve">Xizaniya ku jinên cotyar ên xebatkarên demsalî tê de dijî nîşane û wêneyê zordariya ku pergala kedxwariyê ya ku rejîma </w:t>
      </w:r>
      <w:r w:rsidRPr="00E75AE3">
        <w:t xml:space="preserve">AKP-MHP </w:t>
      </w:r>
      <w:r>
        <w:t xml:space="preserve">li ser jinan ferz kiriye, radixe ber çavan. Jinên ku ji ber xizanî û tunebûnê dikevin ser rêya koçberiyê di rê de bi hemû rengên tacîz, istismar û cudakariyê re rû bi rû dimînin û ewlkariya jiyana tukesan ji wan tune ye.  </w:t>
      </w:r>
    </w:p>
    <w:p w:rsidR="00B74879" w:rsidRDefault="00B74879" w:rsidP="00B74879">
      <w:pPr>
        <w:pStyle w:val="ListeParagraf"/>
        <w:spacing w:line="276" w:lineRule="auto"/>
        <w:jc w:val="both"/>
      </w:pPr>
      <w:r>
        <w:t xml:space="preserve">Piraniya herî zêde ya jinên xebatkarên demsalî ji jinên kurd pêk tê. Ev jî ji siyasetên şerê qirêj ê ku li ser erdnîgariya kurdan tê meşandin ne cuda ye û encameke wê ya berbiçav e. Jinên ku ji bo xebatên karkerên demsalî diçin deverên din li wan cihan rastî hemû rengên êrîşên nijadperestî tên. </w:t>
      </w:r>
    </w:p>
    <w:p w:rsidR="00B74879" w:rsidRPr="00E75AE3" w:rsidRDefault="00B74879" w:rsidP="00B74879">
      <w:pPr>
        <w:pStyle w:val="ListeParagraf"/>
        <w:spacing w:line="276" w:lineRule="auto"/>
        <w:jc w:val="both"/>
        <w:rPr>
          <w:color w:val="FF0000"/>
        </w:rPr>
      </w:pPr>
      <w:r>
        <w:t xml:space="preserve">Her sal hema bêje di navbera 6-9 mehan de mala xwe û bîranên xwe terk dihêlin û neçar in ku wekî jinên karker ên xebatkariya demsalî bikin û hemû deverên ku diçinê jî li wan deran bi her rengê cudakariyê û marjînalkirinê re rû bi rû dimînin. </w:t>
      </w:r>
    </w:p>
    <w:p w:rsidR="00B74879" w:rsidRPr="00BE453B" w:rsidRDefault="00B74879" w:rsidP="00B74879">
      <w:pPr>
        <w:pStyle w:val="ListeParagraf"/>
        <w:spacing w:line="276" w:lineRule="auto"/>
        <w:jc w:val="both"/>
      </w:pPr>
      <w:r w:rsidRPr="00BE453B">
        <w:t xml:space="preserve">Çûna jinên xebatkarên demsalî tenê bi bajarekî re ne bi sînore, ew neçar dimînin ku cih û waran biguherînin ji cihekî herin cihekî din û bêtir wekî xebatkarên demsalî ên gerok dixebitin. </w:t>
      </w:r>
    </w:p>
    <w:p w:rsidR="00B74879" w:rsidRDefault="00B74879" w:rsidP="00B74879">
      <w:pPr>
        <w:pStyle w:val="ListeParagraf"/>
        <w:spacing w:line="276" w:lineRule="auto"/>
        <w:jc w:val="both"/>
      </w:pPr>
      <w:r w:rsidRPr="00BE453B">
        <w:t xml:space="preserve">Ji Konya’yê ta Amasya’yê, Ji Edenê </w:t>
      </w:r>
      <w:r w:rsidR="00FF745F" w:rsidRPr="00BE453B">
        <w:t>ta Bursa’yê</w:t>
      </w:r>
      <w:r w:rsidRPr="00BE453B">
        <w:t xml:space="preserve"> carnan neçar dimînin ku gelek bajaran diguherînin. </w:t>
      </w:r>
    </w:p>
    <w:p w:rsidR="00B74879" w:rsidRPr="006941EA" w:rsidRDefault="00B74879" w:rsidP="00B74879">
      <w:pPr>
        <w:pStyle w:val="ListeParagraf"/>
        <w:spacing w:line="276" w:lineRule="auto"/>
        <w:jc w:val="both"/>
      </w:pPr>
      <w:r w:rsidRPr="006941EA">
        <w:t>Ev îstîsmarkirina kedkaran ku karkerên çandiniyê yên demsalî di gelek waran de pê re rû bi rû ne û nebûna daneyên kedkarên çandiniyê jî, nîşana wê yekê ye ku hikûmet di warê jinavbirina xizaniyê de di vî warî de tu pirsgirêk çareser nekiriye. Ev gotinên jinên ku karkerên çandiniyê yên demsalî dikin, polîtîkayên hikûmetê bi awayekî zelal nîşan didin: Salê carekê an jî du caran tên û li pirsgirêkan guhdarî dikin. Çend perçe pêlîstokan didin zarokan û diçin û qet li paş xwe nanêrin. Xemeke wan ji bo çareserkirina pirsgirêkên ku em dijîn tune ye.</w:t>
      </w:r>
    </w:p>
    <w:p w:rsidR="00B74879" w:rsidRPr="006941EA" w:rsidRDefault="00B74879" w:rsidP="00B74879"/>
    <w:p w:rsidR="00B74879" w:rsidRPr="006941EA" w:rsidRDefault="00B74879" w:rsidP="00B74879">
      <w:r w:rsidRPr="006941EA">
        <w:t>Pirsgirêkên kedkarên çandiniyê yên demsalî ku temenê wan di navbera 12 û 65 salî de ye, ji îfadeyên jinan û çavdêriyên me hatine berhevkirin û encamên jêrîn derketine holê.</w:t>
      </w:r>
    </w:p>
    <w:p w:rsidR="00B74879" w:rsidRDefault="00B74879" w:rsidP="00B74879">
      <w:pPr>
        <w:pStyle w:val="ListeParagraf"/>
        <w:numPr>
          <w:ilvl w:val="1"/>
          <w:numId w:val="2"/>
        </w:numPr>
        <w:spacing w:line="276" w:lineRule="auto"/>
        <w:jc w:val="both"/>
        <w:rPr>
          <w:b/>
          <w:i/>
        </w:rPr>
      </w:pPr>
      <w:r>
        <w:rPr>
          <w:b/>
          <w:i/>
        </w:rPr>
        <w:t>Jinên karker ên çandiniya demsalî di konan de dijîn</w:t>
      </w:r>
    </w:p>
    <w:p w:rsidR="00B74879" w:rsidRPr="00F04406" w:rsidRDefault="00B74879" w:rsidP="00B74879">
      <w:pPr>
        <w:pStyle w:val="ListeParagraf"/>
        <w:numPr>
          <w:ilvl w:val="0"/>
          <w:numId w:val="1"/>
        </w:numPr>
        <w:spacing w:line="276" w:lineRule="auto"/>
        <w:jc w:val="both"/>
        <w:rPr>
          <w:sz w:val="14"/>
          <w:szCs w:val="14"/>
        </w:rPr>
      </w:pPr>
      <w:r>
        <w:t>Di rewşa pandemiyê de tevê ku tu tedbîr nayên girtin jî bi sedan jin û zarok di çadiran dijîn.</w:t>
      </w:r>
    </w:p>
    <w:p w:rsidR="00B74879" w:rsidRPr="00F04406" w:rsidRDefault="00B74879" w:rsidP="00B74879">
      <w:pPr>
        <w:pStyle w:val="ListeParagraf"/>
        <w:numPr>
          <w:ilvl w:val="0"/>
          <w:numId w:val="1"/>
        </w:numPr>
        <w:spacing w:line="276" w:lineRule="auto"/>
        <w:jc w:val="both"/>
        <w:rPr>
          <w:i/>
        </w:rPr>
      </w:pPr>
      <w:r>
        <w:t>Jin tevî endamên malbata xwe di konan de dijîn. Di her konî de herî kêm 10 jin dijîn.</w:t>
      </w:r>
    </w:p>
    <w:p w:rsidR="00B74879" w:rsidRPr="00F04406" w:rsidRDefault="00B74879" w:rsidP="00B74879">
      <w:pPr>
        <w:pStyle w:val="ListeParagraf"/>
        <w:numPr>
          <w:ilvl w:val="0"/>
          <w:numId w:val="1"/>
        </w:numPr>
        <w:spacing w:line="276" w:lineRule="auto"/>
        <w:jc w:val="both"/>
        <w:rPr>
          <w:i/>
        </w:rPr>
      </w:pPr>
      <w:r>
        <w:t>Di konan de pirsgirêka avê domdar e. Jin ji bo xwe bigihînin avê bi kîlometreyan rê dimeşin.</w:t>
      </w:r>
    </w:p>
    <w:p w:rsidR="00B74879" w:rsidRPr="00F04406" w:rsidRDefault="00B74879" w:rsidP="00B74879">
      <w:pPr>
        <w:pStyle w:val="ListeParagraf"/>
        <w:numPr>
          <w:ilvl w:val="0"/>
          <w:numId w:val="1"/>
        </w:numPr>
        <w:spacing w:line="276" w:lineRule="auto"/>
        <w:jc w:val="both"/>
        <w:rPr>
          <w:i/>
        </w:rPr>
      </w:pPr>
      <w:r>
        <w:t>Ji ber tunebûna avê kinc, firak û xwe şûştin ji bo jinan hatiye asta îşkenceyê.</w:t>
      </w:r>
    </w:p>
    <w:p w:rsidR="00B74879" w:rsidRPr="00CE20AB" w:rsidRDefault="00B74879" w:rsidP="00B74879">
      <w:pPr>
        <w:pStyle w:val="ListeParagraf"/>
        <w:numPr>
          <w:ilvl w:val="0"/>
          <w:numId w:val="1"/>
        </w:numPr>
        <w:spacing w:line="276" w:lineRule="auto"/>
        <w:jc w:val="both"/>
        <w:rPr>
          <w:i/>
        </w:rPr>
      </w:pPr>
      <w:r>
        <w:t>Rojê seateke tenê ceyran berdidin û li van konan barê herî giran li ser milê jinan dimîne. Ji ber fatûrayên giran ceyrana ku tê berdan jî nayê bikaranîn.</w:t>
      </w:r>
    </w:p>
    <w:p w:rsidR="00B74879" w:rsidRPr="00CE20AB" w:rsidRDefault="00B74879" w:rsidP="00B74879">
      <w:pPr>
        <w:pStyle w:val="ListeParagraf"/>
        <w:numPr>
          <w:ilvl w:val="0"/>
          <w:numId w:val="1"/>
        </w:numPr>
        <w:spacing w:line="276" w:lineRule="auto"/>
        <w:jc w:val="both"/>
        <w:rPr>
          <w:i/>
        </w:rPr>
      </w:pPr>
      <w:r>
        <w:lastRenderedPageBreak/>
        <w:t xml:space="preserve">Di parselên ku 10 kon têde hene ji 18 kesan re tenê serşokekî dikeve para wan. Herî dawî mafê xwe şûstinê dikeve para jinan. </w:t>
      </w:r>
    </w:p>
    <w:p w:rsidR="00B74879" w:rsidRPr="00CE20AB" w:rsidRDefault="00B74879" w:rsidP="00B74879">
      <w:pPr>
        <w:pStyle w:val="ListeParagraf"/>
        <w:numPr>
          <w:ilvl w:val="0"/>
          <w:numId w:val="1"/>
        </w:numPr>
        <w:spacing w:line="276" w:lineRule="auto"/>
        <w:jc w:val="both"/>
        <w:rPr>
          <w:i/>
        </w:rPr>
      </w:pPr>
      <w:r>
        <w:t>Herî kêm 10 kes heman tûvaletê bikartînin. Ji ber tunebûna avê ev rewş ji aliyê tendirustiyê ve xetereyan derdixe holê.</w:t>
      </w:r>
    </w:p>
    <w:p w:rsidR="00B74879" w:rsidRPr="00EE5E64" w:rsidRDefault="00B74879" w:rsidP="00B74879">
      <w:pPr>
        <w:pStyle w:val="ListeParagraf"/>
        <w:numPr>
          <w:ilvl w:val="0"/>
          <w:numId w:val="1"/>
        </w:numPr>
        <w:spacing w:line="276" w:lineRule="auto"/>
        <w:jc w:val="both"/>
        <w:rPr>
          <w:i/>
        </w:rPr>
      </w:pPr>
      <w:r>
        <w:t>Di şiliyeke herî kêm de jî hidûrê konan tije av û herî dibe. Di vê rewşê de komkirina konan û paqijkirina wan li ser milê jinan dimîne.</w:t>
      </w:r>
      <w:r w:rsidRPr="00EE5E64">
        <w:rPr>
          <w:i/>
        </w:rPr>
        <w:t xml:space="preserve"> </w:t>
      </w:r>
    </w:p>
    <w:p w:rsidR="00B74879" w:rsidRPr="00D827A2" w:rsidRDefault="00B74879" w:rsidP="00B74879">
      <w:pPr>
        <w:pStyle w:val="ListeParagraf"/>
        <w:numPr>
          <w:ilvl w:val="1"/>
          <w:numId w:val="2"/>
        </w:numPr>
        <w:spacing w:line="276" w:lineRule="auto"/>
        <w:jc w:val="both"/>
      </w:pPr>
      <w:r>
        <w:rPr>
          <w:b/>
          <w:i/>
        </w:rPr>
        <w:t>Jinên karker ên çandiniya demsalî ji xizmetên tenduristiyê bêpar in</w:t>
      </w:r>
    </w:p>
    <w:p w:rsidR="00B74879" w:rsidRDefault="00B74879" w:rsidP="00B74879">
      <w:pPr>
        <w:pStyle w:val="ListeParagraf"/>
        <w:spacing w:line="276" w:lineRule="auto"/>
        <w:ind w:left="360"/>
        <w:jc w:val="both"/>
        <w:rPr>
          <w:b/>
          <w:i/>
        </w:rPr>
      </w:pPr>
    </w:p>
    <w:p w:rsidR="00B74879" w:rsidRDefault="00B74879" w:rsidP="00B74879">
      <w:pPr>
        <w:pStyle w:val="ListeParagraf"/>
        <w:numPr>
          <w:ilvl w:val="0"/>
          <w:numId w:val="1"/>
        </w:numPr>
        <w:spacing w:line="276" w:lineRule="auto"/>
        <w:jc w:val="both"/>
      </w:pPr>
      <w:r>
        <w:t xml:space="preserve">Şert û mercên konan ku ji her nexweşîn û şewbayê re vekirîne, tevî rewşa pandemiyê jî tu tedbîr nayê girtin. </w:t>
      </w:r>
    </w:p>
    <w:p w:rsidR="00B74879" w:rsidRDefault="00B74879" w:rsidP="00B74879">
      <w:pPr>
        <w:pStyle w:val="ListeParagraf"/>
        <w:numPr>
          <w:ilvl w:val="0"/>
          <w:numId w:val="1"/>
        </w:numPr>
        <w:spacing w:line="276" w:lineRule="auto"/>
        <w:jc w:val="both"/>
      </w:pPr>
      <w:r>
        <w:t>Bi gelemperî ev kon dûrî bajaran hatine avakirin ji ber wî jî kes nikare xwe bigihîne xizmetên tenduristiyê.</w:t>
      </w:r>
    </w:p>
    <w:p w:rsidR="00B74879" w:rsidRPr="00E67333" w:rsidRDefault="00B74879" w:rsidP="00B74879">
      <w:pPr>
        <w:pStyle w:val="ListeParagraf"/>
        <w:numPr>
          <w:ilvl w:val="0"/>
          <w:numId w:val="1"/>
        </w:numPr>
        <w:spacing w:line="276" w:lineRule="auto"/>
        <w:jc w:val="both"/>
        <w:rPr>
          <w:b/>
        </w:rPr>
      </w:pPr>
      <w:r w:rsidRPr="00E67333">
        <w:t>Jinên karker ên çandiniya demsalî</w:t>
      </w:r>
      <w:r>
        <w:t xml:space="preserve"> bêsîgorta û dervayê qanûnî dixebitin. </w:t>
      </w:r>
    </w:p>
    <w:p w:rsidR="00B74879" w:rsidRDefault="00B74879" w:rsidP="00B74879">
      <w:pPr>
        <w:pStyle w:val="ListeParagraf"/>
        <w:numPr>
          <w:ilvl w:val="0"/>
          <w:numId w:val="1"/>
        </w:numPr>
        <w:spacing w:line="276" w:lineRule="auto"/>
        <w:jc w:val="both"/>
      </w:pPr>
      <w:r w:rsidRPr="00E67333">
        <w:t>Jinên karker ên çandiniya demsalî</w:t>
      </w:r>
      <w:r>
        <w:t xml:space="preserve"> di mirina pitikan a di zayînê de û mirina zarokan de di asta herî jor dene. </w:t>
      </w:r>
    </w:p>
    <w:p w:rsidR="00B74879" w:rsidRPr="00630C8B" w:rsidRDefault="00B74879" w:rsidP="00B74879">
      <w:pPr>
        <w:pStyle w:val="ListeParagraf"/>
        <w:numPr>
          <w:ilvl w:val="1"/>
          <w:numId w:val="2"/>
        </w:numPr>
        <w:spacing w:line="276" w:lineRule="auto"/>
        <w:jc w:val="both"/>
      </w:pPr>
      <w:r>
        <w:rPr>
          <w:b/>
          <w:i/>
        </w:rPr>
        <w:t>Jinên karker ên çandiniya demsalî di kategoriya ku herî zêde keda wan tê xwarin de cih digirin</w:t>
      </w:r>
    </w:p>
    <w:p w:rsidR="00B74879" w:rsidRDefault="00B74879" w:rsidP="00B74879">
      <w:pPr>
        <w:pStyle w:val="ListeParagraf"/>
        <w:numPr>
          <w:ilvl w:val="0"/>
          <w:numId w:val="1"/>
        </w:numPr>
        <w:spacing w:line="276" w:lineRule="auto"/>
        <w:jc w:val="both"/>
      </w:pPr>
      <w:r>
        <w:t>Jinên ku rojê 12-14 seat dixebitin rojana di navbera 60 û 110 TL’yî de pere digirin. Heqdest li gor zayend û temen tê diyarkirin.</w:t>
      </w:r>
    </w:p>
    <w:p w:rsidR="00B74879" w:rsidRDefault="00B74879" w:rsidP="00B74879">
      <w:pPr>
        <w:pStyle w:val="ListeParagraf"/>
        <w:numPr>
          <w:ilvl w:val="0"/>
          <w:numId w:val="1"/>
        </w:numPr>
        <w:spacing w:line="276" w:lineRule="auto"/>
        <w:jc w:val="both"/>
      </w:pPr>
      <w:r>
        <w:t>Ji ber ku heqdestê jinan didin mêran bi gelemperî jin nizanin ku çi qas heqdest digirin.</w:t>
      </w:r>
    </w:p>
    <w:p w:rsidR="00B74879" w:rsidRDefault="00B74879" w:rsidP="00B74879">
      <w:pPr>
        <w:pStyle w:val="ListeParagraf"/>
        <w:numPr>
          <w:ilvl w:val="0"/>
          <w:numId w:val="1"/>
        </w:numPr>
        <w:spacing w:line="276" w:lineRule="auto"/>
        <w:jc w:val="both"/>
      </w:pPr>
      <w:r>
        <w:t>Jin bi gelemperî heqdestê xwe didin pêwistiyên malê û yên zarokan.</w:t>
      </w:r>
    </w:p>
    <w:p w:rsidR="00B74879" w:rsidRDefault="00B74879" w:rsidP="00B74879">
      <w:pPr>
        <w:pStyle w:val="ListeParagraf"/>
        <w:numPr>
          <w:ilvl w:val="0"/>
          <w:numId w:val="1"/>
        </w:numPr>
        <w:spacing w:line="276" w:lineRule="auto"/>
        <w:jc w:val="both"/>
      </w:pPr>
      <w:r>
        <w:t>Budceya jinan ya ku ji bo pêwitiyên xwe veqetînin tune ye. Budceye wan ya heyî têra pêwistiyên wan ên bingehîn jî nake.</w:t>
      </w:r>
    </w:p>
    <w:p w:rsidR="00B74879" w:rsidRDefault="00B74879" w:rsidP="00B74879">
      <w:pPr>
        <w:pStyle w:val="ListeParagraf"/>
        <w:numPr>
          <w:ilvl w:val="0"/>
          <w:numId w:val="1"/>
        </w:numPr>
        <w:spacing w:line="276" w:lineRule="auto"/>
        <w:jc w:val="both"/>
      </w:pPr>
      <w:r>
        <w:t xml:space="preserve">Lêçûnên çûyîna </w:t>
      </w:r>
      <w:r w:rsidR="00FF745F">
        <w:t>zeviyê, xwarin</w:t>
      </w:r>
      <w:r>
        <w:t xml:space="preserve"> û vexwarinê tev jin didin. Tu ewlehiya jiyana jin û zarokên ku bi traktoran derin zeviyê tune ye.</w:t>
      </w:r>
    </w:p>
    <w:p w:rsidR="00B74879" w:rsidRDefault="00B74879" w:rsidP="00B74879">
      <w:pPr>
        <w:pStyle w:val="ListeParagraf"/>
        <w:numPr>
          <w:ilvl w:val="0"/>
          <w:numId w:val="1"/>
        </w:numPr>
        <w:spacing w:line="276" w:lineRule="auto"/>
        <w:jc w:val="both"/>
      </w:pPr>
      <w:r>
        <w:t>Jinên ku di zeviyên bi îcare hatine girtin de dixebitin diyar dikin ku ji ber kêmasiya av û ceyranê hilberîn kêm e.</w:t>
      </w:r>
    </w:p>
    <w:p w:rsidR="00B74879" w:rsidRDefault="00B74879" w:rsidP="00B74879">
      <w:pPr>
        <w:pStyle w:val="ListeParagraf"/>
        <w:numPr>
          <w:ilvl w:val="0"/>
          <w:numId w:val="1"/>
        </w:numPr>
        <w:spacing w:line="276" w:lineRule="auto"/>
        <w:jc w:val="both"/>
      </w:pPr>
      <w:r>
        <w:t xml:space="preserve">Jinên kedkar ên ku karê titûnê dikin dibên ji ber kotaya ku danîne ser titûnê em nikarin heqê keda xwe bigirin û me dane ber bextê sermayedaran. </w:t>
      </w:r>
    </w:p>
    <w:p w:rsidR="00B74879" w:rsidRDefault="00B74879" w:rsidP="00B74879">
      <w:pPr>
        <w:pStyle w:val="ListeParagraf"/>
        <w:numPr>
          <w:ilvl w:val="0"/>
          <w:numId w:val="1"/>
        </w:numPr>
        <w:spacing w:line="276" w:lineRule="auto"/>
        <w:jc w:val="both"/>
      </w:pPr>
      <w:r>
        <w:t xml:space="preserve">Jinên kedkar ên ku mişmişan kom dikin li ser heqdestê ku digirin wiha gotin: “Perê ku ez digirim heta diçim malê diqede. Di destê min de perê potîkê zarokên min jî namîne.” </w:t>
      </w:r>
    </w:p>
    <w:p w:rsidR="00B74879" w:rsidRDefault="00B74879" w:rsidP="00B74879">
      <w:pPr>
        <w:pStyle w:val="ListeParagraf"/>
        <w:numPr>
          <w:ilvl w:val="1"/>
          <w:numId w:val="2"/>
        </w:numPr>
        <w:spacing w:line="276" w:lineRule="auto"/>
        <w:jc w:val="both"/>
        <w:rPr>
          <w:b/>
          <w:i/>
        </w:rPr>
      </w:pPr>
      <w:r>
        <w:rPr>
          <w:b/>
          <w:i/>
        </w:rPr>
        <w:t>)</w:t>
      </w:r>
      <w:r w:rsidRPr="001B5929">
        <w:rPr>
          <w:b/>
          <w:i/>
        </w:rPr>
        <w:t xml:space="preserve"> </w:t>
      </w:r>
      <w:r>
        <w:rPr>
          <w:b/>
          <w:i/>
        </w:rPr>
        <w:t>Jinên ciwan ên karkerên çandiniya demsalî nikarin perwedeya xwe bidomînin</w:t>
      </w:r>
    </w:p>
    <w:p w:rsidR="00B74879" w:rsidRDefault="00B74879" w:rsidP="00B74879">
      <w:pPr>
        <w:pStyle w:val="ListeParagraf"/>
        <w:numPr>
          <w:ilvl w:val="0"/>
          <w:numId w:val="1"/>
        </w:numPr>
        <w:spacing w:line="276" w:lineRule="auto"/>
        <w:jc w:val="both"/>
      </w:pPr>
      <w:r>
        <w:t>Jinên ciwan ên ku nikarin krediyên perwedeyê bidin û yên ku zanîngehê qedandine û tayîna wan nayê kirin neçar dimînin ku di karê çandiniya demsalî de bixebitin.</w:t>
      </w:r>
    </w:p>
    <w:p w:rsidR="00B74879" w:rsidRPr="002E6533" w:rsidRDefault="00B74879" w:rsidP="00B74879">
      <w:pPr>
        <w:pStyle w:val="ListeParagraf"/>
        <w:numPr>
          <w:ilvl w:val="0"/>
          <w:numId w:val="1"/>
        </w:numPr>
        <w:spacing w:line="276" w:lineRule="auto"/>
        <w:jc w:val="both"/>
        <w:rPr>
          <w:b/>
        </w:rPr>
      </w:pPr>
      <w:r>
        <w:t xml:space="preserve">Ji aliyekî de jinên ciwan li zeviyan dixebitin ji aliyê din ve jî xizmeta zarok û temenmezina dikin. </w:t>
      </w:r>
    </w:p>
    <w:p w:rsidR="00B74879" w:rsidRPr="002E6533" w:rsidRDefault="00B74879" w:rsidP="00B74879">
      <w:pPr>
        <w:pStyle w:val="ListeParagraf"/>
        <w:numPr>
          <w:ilvl w:val="0"/>
          <w:numId w:val="1"/>
        </w:numPr>
        <w:spacing w:line="276" w:lineRule="auto"/>
        <w:jc w:val="both"/>
        <w:rPr>
          <w:b/>
          <w:i/>
        </w:rPr>
      </w:pPr>
      <w:r>
        <w:rPr>
          <w:b/>
        </w:rPr>
        <w:t>“Dayika min diyabet e, bi bavê min re jî nexweşîna dil heye. Ji berk u têm li vir dixebitimm dikarim herim dibistanê. Min dixwest ez herim dibistanê û bibim bijîjk. Ji hêza xwe bêtir bar hildigirim.(</w:t>
      </w:r>
      <w:r w:rsidRPr="002E6533">
        <w:rPr>
          <w:b/>
          <w:i/>
        </w:rPr>
        <w:t>Resim için)</w:t>
      </w:r>
    </w:p>
    <w:p w:rsidR="00B74879" w:rsidRPr="006B6A1A" w:rsidRDefault="00B74879" w:rsidP="00B74879">
      <w:pPr>
        <w:pStyle w:val="ListeParagraf"/>
        <w:spacing w:line="276" w:lineRule="auto"/>
        <w:jc w:val="both"/>
        <w:rPr>
          <w:i/>
        </w:rPr>
      </w:pPr>
    </w:p>
    <w:p w:rsidR="00B74879" w:rsidRPr="002D65F2" w:rsidRDefault="00B74879" w:rsidP="00B74879">
      <w:pPr>
        <w:pStyle w:val="ListeParagraf"/>
        <w:numPr>
          <w:ilvl w:val="1"/>
          <w:numId w:val="3"/>
        </w:numPr>
        <w:spacing w:line="276" w:lineRule="auto"/>
        <w:jc w:val="both"/>
        <w:rPr>
          <w:b/>
          <w:i/>
        </w:rPr>
      </w:pPr>
      <w:r w:rsidRPr="002D65F2">
        <w:rPr>
          <w:b/>
          <w:i/>
        </w:rPr>
        <w:t xml:space="preserve">)Jin û zarokên mexdûr ên karkerên çandiniya demsalî bêzar in </w:t>
      </w:r>
    </w:p>
    <w:p w:rsidR="00B74879" w:rsidRPr="002D65F2" w:rsidRDefault="00B74879" w:rsidP="00B74879">
      <w:pPr>
        <w:pStyle w:val="ListeParagraf"/>
        <w:numPr>
          <w:ilvl w:val="0"/>
          <w:numId w:val="1"/>
        </w:numPr>
        <w:spacing w:line="276" w:lineRule="auto"/>
        <w:jc w:val="both"/>
        <w:rPr>
          <w:i/>
        </w:rPr>
      </w:pPr>
      <w:r>
        <w:t xml:space="preserve">Bi hezaran zarok ji ber ku malbatên wan karkerên çandiniya demsalî ne nikarin perwerdeya xwe bidomînin û li zeviyan mezin dibin.  </w:t>
      </w:r>
    </w:p>
    <w:p w:rsidR="00B74879" w:rsidRPr="00144DE5" w:rsidRDefault="00B74879" w:rsidP="00B74879">
      <w:pPr>
        <w:pStyle w:val="ListeParagraf"/>
        <w:numPr>
          <w:ilvl w:val="0"/>
          <w:numId w:val="1"/>
        </w:numPr>
        <w:spacing w:line="276" w:lineRule="auto"/>
        <w:jc w:val="both"/>
        <w:rPr>
          <w:i/>
        </w:rPr>
      </w:pPr>
      <w:r>
        <w:lastRenderedPageBreak/>
        <w:t>Di rewşa pandemiyê de zarok ji ber ku nikaribûn xwe bigihînin tablet û înternetên ji perwedeyê bêpar man. Newekheviya di navbera mafê perwerdeyê de di dema pandemiyê de kurtir bû.</w:t>
      </w:r>
    </w:p>
    <w:p w:rsidR="00B74879" w:rsidRDefault="00B74879" w:rsidP="00B74879">
      <w:pPr>
        <w:pStyle w:val="ListeParagraf"/>
        <w:numPr>
          <w:ilvl w:val="0"/>
          <w:numId w:val="1"/>
        </w:numPr>
        <w:spacing w:line="276" w:lineRule="auto"/>
        <w:jc w:val="both"/>
      </w:pPr>
      <w:r>
        <w:t xml:space="preserve">Keçên di serdema dibistana amedayiyê de ne ji ber xizantiyê neçar dimînin ku di zeviyan de bixebitin. </w:t>
      </w:r>
    </w:p>
    <w:p w:rsidR="00B74879" w:rsidRDefault="00B74879" w:rsidP="00B74879">
      <w:pPr>
        <w:pStyle w:val="ListeParagraf"/>
        <w:numPr>
          <w:ilvl w:val="0"/>
          <w:numId w:val="1"/>
        </w:numPr>
        <w:spacing w:line="276" w:lineRule="auto"/>
        <w:jc w:val="both"/>
      </w:pPr>
      <w:r w:rsidRPr="001E0840">
        <w:rPr>
          <w:b/>
        </w:rPr>
        <w:t xml:space="preserve"> “16 salî me. Diçim pola 6’emîn. Neçar im ku bixebitim. Em ê ji vir herin Eskîşehirê.” Ev gotin gotinên tenê yek ji zarokên keç in ku neçar dimînin di zeviyan de bixebitin e. </w:t>
      </w:r>
    </w:p>
    <w:p w:rsidR="00B74879" w:rsidRPr="00B35888" w:rsidRDefault="00B74879" w:rsidP="00B74879">
      <w:pPr>
        <w:pStyle w:val="ListeParagraf"/>
        <w:numPr>
          <w:ilvl w:val="0"/>
          <w:numId w:val="1"/>
        </w:numPr>
        <w:spacing w:line="276" w:lineRule="auto"/>
        <w:jc w:val="both"/>
      </w:pPr>
    </w:p>
    <w:p w:rsidR="00B74879" w:rsidRDefault="00B74879" w:rsidP="00B74879">
      <w:pPr>
        <w:pStyle w:val="ListeParagraf"/>
        <w:numPr>
          <w:ilvl w:val="1"/>
          <w:numId w:val="3"/>
        </w:numPr>
        <w:spacing w:line="276" w:lineRule="auto"/>
        <w:jc w:val="both"/>
        <w:rPr>
          <w:b/>
          <w:i/>
        </w:rPr>
      </w:pPr>
      <w:r>
        <w:rPr>
          <w:b/>
          <w:i/>
        </w:rPr>
        <w:t>)Jinên mexdûr ên şer zêdetir tên mêtinkirin</w:t>
      </w:r>
    </w:p>
    <w:p w:rsidR="00B74879" w:rsidRPr="00DE1D43" w:rsidRDefault="00B74879" w:rsidP="00B74879">
      <w:pPr>
        <w:pStyle w:val="ListeParagraf"/>
        <w:numPr>
          <w:ilvl w:val="0"/>
          <w:numId w:val="1"/>
        </w:numPr>
        <w:spacing w:line="276" w:lineRule="auto"/>
        <w:jc w:val="both"/>
        <w:rPr>
          <w:i/>
        </w:rPr>
      </w:pPr>
      <w:r>
        <w:t>Keda jinên ku ji ber şerê li Efrîn, Kobanê û Raqayê neçar mane û hatine Tirkiyeyê zêdetir tên xwarin.</w:t>
      </w:r>
    </w:p>
    <w:p w:rsidR="00B74879" w:rsidRPr="00DE1D43" w:rsidRDefault="00B74879" w:rsidP="00B74879">
      <w:pPr>
        <w:pStyle w:val="ListeParagraf"/>
        <w:numPr>
          <w:ilvl w:val="0"/>
          <w:numId w:val="1"/>
        </w:numPr>
        <w:spacing w:line="276" w:lineRule="auto"/>
        <w:jc w:val="both"/>
        <w:rPr>
          <w:i/>
        </w:rPr>
      </w:pPr>
      <w:r>
        <w:t>Ji ber ku jinên koçber neçar dimînin bi simsaran re dixebitin heqdestê kêmtir digirin. Jinên ku 90 TL digirin 15 an jî 20 TL’yê xwe didin simsaran.</w:t>
      </w:r>
    </w:p>
    <w:p w:rsidR="00B74879" w:rsidRPr="001F1F3F" w:rsidRDefault="00B74879" w:rsidP="00B74879">
      <w:pPr>
        <w:pStyle w:val="ListeParagraf"/>
        <w:numPr>
          <w:ilvl w:val="0"/>
          <w:numId w:val="1"/>
        </w:numPr>
        <w:spacing w:line="276" w:lineRule="auto"/>
        <w:jc w:val="both"/>
        <w:rPr>
          <w:i/>
        </w:rPr>
      </w:pPr>
      <w:r>
        <w:t>Jinên ku sigortaya wan ya tendirustiyê tuneye nikarin ji mafê tenduristiyê sûd bigirin.</w:t>
      </w:r>
    </w:p>
    <w:p w:rsidR="00B74879" w:rsidRPr="001F1F3F" w:rsidRDefault="00B74879" w:rsidP="00B74879">
      <w:pPr>
        <w:pStyle w:val="ListeParagraf"/>
        <w:numPr>
          <w:ilvl w:val="0"/>
          <w:numId w:val="1"/>
        </w:numPr>
        <w:spacing w:line="276" w:lineRule="auto"/>
        <w:jc w:val="both"/>
        <w:rPr>
          <w:b/>
          <w:i/>
        </w:rPr>
      </w:pPr>
      <w:r>
        <w:t xml:space="preserve">Pirê jin ne di stantuya penaber an jî mişext jî nayên dîtin. </w:t>
      </w:r>
    </w:p>
    <w:p w:rsidR="00B74879" w:rsidRDefault="00B74879" w:rsidP="00B74879">
      <w:pPr>
        <w:pStyle w:val="ListeParagraf"/>
        <w:numPr>
          <w:ilvl w:val="0"/>
          <w:numId w:val="1"/>
        </w:numPr>
        <w:spacing w:line="276" w:lineRule="auto"/>
        <w:jc w:val="both"/>
        <w:rPr>
          <w:b/>
          <w:i/>
        </w:rPr>
      </w:pPr>
      <w:r>
        <w:rPr>
          <w:b/>
          <w:i/>
        </w:rPr>
        <w:t>Jinên karker ên çandiniya demsalî;</w:t>
      </w:r>
    </w:p>
    <w:tbl>
      <w:tblPr>
        <w:tblStyle w:val="TabloKlavuzu"/>
        <w:tblW w:w="0" w:type="auto"/>
        <w:tblInd w:w="720" w:type="dxa"/>
        <w:tblLook w:val="04A0" w:firstRow="1" w:lastRow="0" w:firstColumn="1" w:lastColumn="0" w:noHBand="0" w:noVBand="1"/>
      </w:tblPr>
      <w:tblGrid>
        <w:gridCol w:w="8342"/>
      </w:tblGrid>
      <w:tr w:rsidR="00B74879" w:rsidRPr="00C77426" w:rsidTr="001447F3">
        <w:tc>
          <w:tcPr>
            <w:tcW w:w="8342" w:type="dxa"/>
          </w:tcPr>
          <w:p w:rsidR="00B74879" w:rsidRPr="001E0840" w:rsidRDefault="00B74879" w:rsidP="001447F3">
            <w:pPr>
              <w:pStyle w:val="ListeParagraf"/>
              <w:numPr>
                <w:ilvl w:val="0"/>
                <w:numId w:val="1"/>
              </w:numPr>
              <w:spacing w:after="0" w:line="276" w:lineRule="auto"/>
              <w:jc w:val="both"/>
              <w:rPr>
                <w:i/>
              </w:rPr>
            </w:pPr>
            <w:r>
              <w:t xml:space="preserve">Ji bo jiyana wir hêsantir bibe bila konteynira bînin qada konan; </w:t>
            </w:r>
          </w:p>
        </w:tc>
      </w:tr>
      <w:tr w:rsidR="00B74879" w:rsidRPr="00C77426" w:rsidTr="001447F3">
        <w:tc>
          <w:tcPr>
            <w:tcW w:w="8342" w:type="dxa"/>
          </w:tcPr>
          <w:p w:rsidR="00B74879" w:rsidRPr="001E0840" w:rsidRDefault="00B74879" w:rsidP="001447F3">
            <w:pPr>
              <w:pStyle w:val="ListeParagraf"/>
              <w:numPr>
                <w:ilvl w:val="0"/>
                <w:numId w:val="1"/>
              </w:numPr>
              <w:spacing w:after="0" w:line="276" w:lineRule="auto"/>
              <w:jc w:val="both"/>
              <w:rPr>
                <w:i/>
              </w:rPr>
            </w:pPr>
            <w:r>
              <w:t>Ewlekariya civakî bê dayîn;</w:t>
            </w:r>
          </w:p>
        </w:tc>
      </w:tr>
      <w:tr w:rsidR="00B74879" w:rsidRPr="00C77426" w:rsidTr="001447F3">
        <w:tc>
          <w:tcPr>
            <w:tcW w:w="8342" w:type="dxa"/>
          </w:tcPr>
          <w:p w:rsidR="00B74879" w:rsidRPr="001E0840" w:rsidRDefault="00B74879" w:rsidP="001447F3">
            <w:pPr>
              <w:pStyle w:val="ListeParagraf"/>
              <w:numPr>
                <w:ilvl w:val="0"/>
                <w:numId w:val="1"/>
              </w:numPr>
              <w:spacing w:after="0" w:line="276" w:lineRule="auto"/>
              <w:jc w:val="both"/>
              <w:rPr>
                <w:i/>
              </w:rPr>
            </w:pPr>
            <w:r>
              <w:t>Bila derfetên tenduristiyê bêpere bê dayîn;</w:t>
            </w:r>
          </w:p>
        </w:tc>
      </w:tr>
      <w:tr w:rsidR="00B74879" w:rsidRPr="00C77426" w:rsidTr="001447F3">
        <w:tc>
          <w:tcPr>
            <w:tcW w:w="8342" w:type="dxa"/>
          </w:tcPr>
          <w:p w:rsidR="00B74879" w:rsidRPr="001E0840" w:rsidRDefault="00B74879" w:rsidP="001447F3">
            <w:pPr>
              <w:pStyle w:val="ListeParagraf"/>
              <w:numPr>
                <w:ilvl w:val="0"/>
                <w:numId w:val="1"/>
              </w:numPr>
              <w:spacing w:after="0" w:line="276" w:lineRule="auto"/>
              <w:jc w:val="both"/>
              <w:rPr>
                <w:i/>
              </w:rPr>
            </w:pPr>
            <w:r>
              <w:t>Ji karê wek hev re heqdestê wek hev;</w:t>
            </w:r>
          </w:p>
        </w:tc>
      </w:tr>
      <w:tr w:rsidR="00B74879" w:rsidRPr="00C77426" w:rsidTr="001447F3">
        <w:tc>
          <w:tcPr>
            <w:tcW w:w="8342" w:type="dxa"/>
          </w:tcPr>
          <w:p w:rsidR="00B74879" w:rsidRPr="001E0840" w:rsidRDefault="00B74879" w:rsidP="001447F3">
            <w:pPr>
              <w:pStyle w:val="ListeParagraf"/>
              <w:numPr>
                <w:ilvl w:val="0"/>
                <w:numId w:val="1"/>
              </w:numPr>
              <w:spacing w:after="0" w:line="276" w:lineRule="auto"/>
              <w:jc w:val="both"/>
              <w:rPr>
                <w:i/>
              </w:rPr>
            </w:pPr>
            <w:r>
              <w:t>Bila heqdest bê zêdekirin û seatên kar bê sererastkirin;</w:t>
            </w:r>
          </w:p>
        </w:tc>
      </w:tr>
      <w:tr w:rsidR="00B74879" w:rsidRPr="00C77426" w:rsidTr="001447F3">
        <w:tc>
          <w:tcPr>
            <w:tcW w:w="8342" w:type="dxa"/>
          </w:tcPr>
          <w:p w:rsidR="00B74879" w:rsidRPr="001E0840" w:rsidRDefault="00B74879" w:rsidP="001447F3">
            <w:pPr>
              <w:pStyle w:val="ListeParagraf"/>
              <w:numPr>
                <w:ilvl w:val="0"/>
                <w:numId w:val="1"/>
              </w:numPr>
              <w:spacing w:after="0" w:line="276" w:lineRule="auto"/>
              <w:jc w:val="both"/>
              <w:rPr>
                <w:i/>
              </w:rPr>
            </w:pPr>
            <w:r>
              <w:t>Mafê perwerdê yê zarokan;</w:t>
            </w:r>
          </w:p>
        </w:tc>
      </w:tr>
      <w:tr w:rsidR="00B74879" w:rsidRPr="00C77426" w:rsidTr="001447F3">
        <w:tc>
          <w:tcPr>
            <w:tcW w:w="8342" w:type="dxa"/>
          </w:tcPr>
          <w:p w:rsidR="00B74879" w:rsidRPr="009B747B" w:rsidRDefault="00B74879" w:rsidP="001447F3">
            <w:pPr>
              <w:pStyle w:val="ListeParagraf"/>
              <w:numPr>
                <w:ilvl w:val="0"/>
                <w:numId w:val="1"/>
              </w:numPr>
              <w:spacing w:after="0" w:line="276" w:lineRule="auto"/>
              <w:jc w:val="both"/>
            </w:pPr>
            <w:r>
              <w:t>Jin dixwazin malên ku hilberîna wan kirine bil abi rihetî bikaribin ji bazar, market û sûkê bikirin.</w:t>
            </w:r>
          </w:p>
        </w:tc>
      </w:tr>
    </w:tbl>
    <w:p w:rsidR="00B74879" w:rsidRPr="00C77426" w:rsidRDefault="00B74879" w:rsidP="00B74879">
      <w:pPr>
        <w:spacing w:line="276" w:lineRule="auto"/>
        <w:jc w:val="both"/>
        <w:rPr>
          <w:b/>
        </w:rPr>
      </w:pPr>
    </w:p>
    <w:p w:rsidR="00B74879" w:rsidRPr="00F356E1" w:rsidRDefault="00B74879" w:rsidP="00B74879">
      <w:pPr>
        <w:spacing w:line="276" w:lineRule="auto"/>
        <w:jc w:val="both"/>
        <w:rPr>
          <w:b/>
          <w:i/>
        </w:rPr>
      </w:pPr>
      <w:r>
        <w:rPr>
          <w:b/>
          <w:i/>
        </w:rPr>
        <w:t>Daxwazên jinên karker ên çandiniya demsalî daxwaza her jinên ku alîgirên heq, hiqûq û edeletê ne ye.</w:t>
      </w:r>
    </w:p>
    <w:tbl>
      <w:tblPr>
        <w:tblStyle w:val="TabloKlavuzu"/>
        <w:tblW w:w="0" w:type="auto"/>
        <w:tblInd w:w="720" w:type="dxa"/>
        <w:tblLook w:val="04A0" w:firstRow="1" w:lastRow="0" w:firstColumn="1" w:lastColumn="0" w:noHBand="0" w:noVBand="1"/>
      </w:tblPr>
      <w:tblGrid>
        <w:gridCol w:w="8568"/>
      </w:tblGrid>
      <w:tr w:rsidR="00B74879" w:rsidRPr="00CA670B" w:rsidTr="001447F3">
        <w:tc>
          <w:tcPr>
            <w:tcW w:w="9062" w:type="dxa"/>
          </w:tcPr>
          <w:p w:rsidR="00B74879" w:rsidRPr="00B436D1" w:rsidRDefault="00B74879" w:rsidP="001447F3">
            <w:pPr>
              <w:spacing w:line="276" w:lineRule="auto"/>
              <w:jc w:val="both"/>
              <w:rPr>
                <w:b/>
              </w:rPr>
            </w:pPr>
            <w:r>
              <w:rPr>
                <w:b/>
              </w:rPr>
              <w:t>WEK MECLİSA JİNÊN HDP’ê;</w:t>
            </w:r>
          </w:p>
        </w:tc>
      </w:tr>
      <w:tr w:rsidR="00B74879" w:rsidRPr="00CA670B" w:rsidTr="001447F3">
        <w:tc>
          <w:tcPr>
            <w:tcW w:w="9062" w:type="dxa"/>
          </w:tcPr>
          <w:p w:rsidR="00B74879" w:rsidRPr="00CA670B" w:rsidRDefault="00B74879" w:rsidP="001447F3">
            <w:pPr>
              <w:pStyle w:val="ListeParagraf"/>
              <w:numPr>
                <w:ilvl w:val="0"/>
                <w:numId w:val="1"/>
              </w:numPr>
              <w:spacing w:after="0" w:line="276" w:lineRule="auto"/>
              <w:jc w:val="both"/>
            </w:pPr>
            <w:r>
              <w:t>Em ê li her qadê bibin dengê j</w:t>
            </w:r>
            <w:r w:rsidRPr="00312DC6">
              <w:t>inên karker ên çandiniya demsalî</w:t>
            </w:r>
            <w:r>
              <w:t xml:space="preserve"> û em ê cîhekarî û îstîsmara ku dibînin teşhir bikin. </w:t>
            </w:r>
          </w:p>
        </w:tc>
      </w:tr>
      <w:tr w:rsidR="00B74879" w:rsidRPr="00CA670B" w:rsidTr="001447F3">
        <w:tc>
          <w:tcPr>
            <w:tcW w:w="9062" w:type="dxa"/>
          </w:tcPr>
          <w:p w:rsidR="00B74879" w:rsidRPr="00CA670B" w:rsidRDefault="00B74879" w:rsidP="001447F3">
            <w:pPr>
              <w:pStyle w:val="ListeParagraf"/>
              <w:numPr>
                <w:ilvl w:val="0"/>
                <w:numId w:val="1"/>
              </w:numPr>
              <w:spacing w:after="0" w:line="276" w:lineRule="auto"/>
              <w:jc w:val="both"/>
            </w:pPr>
            <w:r>
              <w:t>Em ê hewl bidin ku projeya xwe ya bi navê “Li ku ji dayikbûbim ez ê li wir têr bibim”bikin meriyetê.</w:t>
            </w:r>
          </w:p>
        </w:tc>
      </w:tr>
      <w:tr w:rsidR="00B74879" w:rsidRPr="00CA670B" w:rsidTr="001447F3">
        <w:tc>
          <w:tcPr>
            <w:tcW w:w="9062" w:type="dxa"/>
          </w:tcPr>
          <w:p w:rsidR="00B74879" w:rsidRDefault="00B74879" w:rsidP="001447F3">
            <w:pPr>
              <w:pStyle w:val="ListeParagraf"/>
              <w:numPr>
                <w:ilvl w:val="0"/>
                <w:numId w:val="1"/>
              </w:numPr>
              <w:spacing w:after="0" w:line="276" w:lineRule="auto"/>
              <w:jc w:val="both"/>
            </w:pPr>
            <w:r>
              <w:t>Em ê piştgirî bidin ku jinên</w:t>
            </w:r>
            <w:r w:rsidRPr="00312DC6">
              <w:t xml:space="preserve"> karker ên çandiniya demsalî</w:t>
            </w:r>
            <w:r>
              <w:t xml:space="preserve"> biewlehî bên îstîhdamkirin.  </w:t>
            </w:r>
          </w:p>
        </w:tc>
      </w:tr>
      <w:tr w:rsidR="00B74879" w:rsidRPr="00CA670B" w:rsidTr="001447F3">
        <w:tc>
          <w:tcPr>
            <w:tcW w:w="9062" w:type="dxa"/>
          </w:tcPr>
          <w:p w:rsidR="00B74879" w:rsidRPr="00CA670B" w:rsidRDefault="00B74879" w:rsidP="001447F3">
            <w:pPr>
              <w:pStyle w:val="ListeParagraf"/>
              <w:numPr>
                <w:ilvl w:val="0"/>
                <w:numId w:val="1"/>
              </w:numPr>
              <w:spacing w:after="0" w:line="276" w:lineRule="auto"/>
              <w:jc w:val="both"/>
            </w:pPr>
            <w:r>
              <w:t>Ji bo ku jin bikaribin li cîh û warê xwe bi ewlehî kar bikin em ê cihê kar ji nû de vebikin.</w:t>
            </w:r>
          </w:p>
        </w:tc>
      </w:tr>
      <w:tr w:rsidR="00B74879" w:rsidRPr="00CA670B" w:rsidTr="001447F3">
        <w:tc>
          <w:tcPr>
            <w:tcW w:w="9062" w:type="dxa"/>
          </w:tcPr>
          <w:p w:rsidR="00B74879" w:rsidRPr="00CA670B" w:rsidRDefault="00B74879" w:rsidP="001447F3">
            <w:pPr>
              <w:pStyle w:val="ListeParagraf"/>
              <w:numPr>
                <w:ilvl w:val="0"/>
                <w:numId w:val="1"/>
              </w:numPr>
              <w:spacing w:after="0" w:line="276" w:lineRule="auto"/>
              <w:jc w:val="both"/>
            </w:pPr>
            <w:r>
              <w:t xml:space="preserve">Em ê kursan vebikin û ji bo jinên ku van kursan qedandin qadên kar ên wek hev û azad ava bikin.  </w:t>
            </w:r>
          </w:p>
        </w:tc>
      </w:tr>
      <w:tr w:rsidR="00B74879" w:rsidRPr="00CA670B" w:rsidTr="001447F3">
        <w:tc>
          <w:tcPr>
            <w:tcW w:w="9062" w:type="dxa"/>
          </w:tcPr>
          <w:p w:rsidR="00B74879" w:rsidRPr="00CA670B" w:rsidRDefault="00B74879" w:rsidP="001447F3">
            <w:pPr>
              <w:pStyle w:val="ListeParagraf"/>
              <w:numPr>
                <w:ilvl w:val="0"/>
                <w:numId w:val="1"/>
              </w:numPr>
              <w:spacing w:after="0" w:line="276" w:lineRule="auto"/>
              <w:jc w:val="both"/>
            </w:pPr>
            <w:r>
              <w:t>Ji bo jinên ciwan xwe bikaribin bigihînin mafê perwedeyê em ê polîtîkayan pêş bixin.</w:t>
            </w:r>
          </w:p>
        </w:tc>
      </w:tr>
      <w:tr w:rsidR="00B74879" w:rsidRPr="00CA670B" w:rsidTr="001447F3">
        <w:tc>
          <w:tcPr>
            <w:tcW w:w="9062" w:type="dxa"/>
          </w:tcPr>
          <w:p w:rsidR="00B74879" w:rsidRPr="00CA670B" w:rsidRDefault="00B74879" w:rsidP="001447F3">
            <w:pPr>
              <w:pStyle w:val="ListeParagraf"/>
              <w:numPr>
                <w:ilvl w:val="0"/>
                <w:numId w:val="1"/>
              </w:numPr>
              <w:spacing w:after="0" w:line="276" w:lineRule="auto"/>
              <w:jc w:val="both"/>
            </w:pPr>
            <w:r>
              <w:t>Ji bo jin bikaribin bê simsar malên ku hilberîna wan kirine bifiroşin dê em ê kooperatîfan ava bikin.</w:t>
            </w:r>
          </w:p>
        </w:tc>
      </w:tr>
      <w:tr w:rsidR="00B74879" w:rsidRPr="00CA670B" w:rsidTr="001447F3">
        <w:tc>
          <w:tcPr>
            <w:tcW w:w="9062" w:type="dxa"/>
          </w:tcPr>
          <w:p w:rsidR="00B74879" w:rsidRPr="00CA670B" w:rsidRDefault="00B74879" w:rsidP="001447F3">
            <w:pPr>
              <w:pStyle w:val="ListeParagraf"/>
              <w:numPr>
                <w:ilvl w:val="0"/>
                <w:numId w:val="1"/>
              </w:numPr>
              <w:spacing w:after="0" w:line="276" w:lineRule="auto"/>
              <w:jc w:val="both"/>
            </w:pPr>
            <w:r>
              <w:t xml:space="preserve">Em ê nehêlin ku keda jinan bêîstîsmarkirin û zayenda koçkirinê bibe jin. </w:t>
            </w:r>
          </w:p>
        </w:tc>
      </w:tr>
    </w:tbl>
    <w:p w:rsidR="00B74879" w:rsidRDefault="00B74879" w:rsidP="00B74879"/>
    <w:p w:rsidR="00B74879" w:rsidRDefault="00B74879" w:rsidP="00B74879">
      <w:pPr>
        <w:pStyle w:val="ListeParagraf"/>
        <w:spacing w:line="276" w:lineRule="auto"/>
        <w:jc w:val="both"/>
        <w:rPr>
          <w:b/>
        </w:rPr>
      </w:pPr>
    </w:p>
    <w:p w:rsidR="00B74879" w:rsidRDefault="00B74879" w:rsidP="00B74879">
      <w:pPr>
        <w:pStyle w:val="ListeParagraf"/>
        <w:spacing w:line="276" w:lineRule="auto"/>
        <w:jc w:val="both"/>
      </w:pPr>
    </w:p>
    <w:p w:rsidR="00B74879" w:rsidRDefault="00B74879" w:rsidP="00B74879">
      <w:pPr>
        <w:pStyle w:val="ListeParagraf"/>
        <w:spacing w:line="276" w:lineRule="auto"/>
        <w:jc w:val="both"/>
      </w:pPr>
      <w:r>
        <w:t>1.) JINÊN KEDKAR ÊN TEKSTÎLÊ</w:t>
      </w:r>
    </w:p>
    <w:p w:rsidR="00B74879" w:rsidRDefault="00B74879" w:rsidP="00B74879">
      <w:pPr>
        <w:pStyle w:val="ListeParagraf"/>
        <w:spacing w:line="276" w:lineRule="auto"/>
        <w:jc w:val="both"/>
      </w:pPr>
      <w:r>
        <w:t>Wekî di her karekî sektora taybet de, jin jî di atolyeyên tekstîlê de weke keda erzan tên dîtin û rastî her cure mobbîng û îstismarkirina kedkaran a ji alî patronan, tên. Karkerên tekstîlê yên ku di karên xeternak ên kêm-pere de dixebitin neçar in ku rojê ji 10 saetan zêdetir bixebitin. Pir caran, jin di heftê de tenê rojekê dikarin betlaneyê bikar bînin. Piraniya jinên ku di qada tekstîlê de dixebitin jinên ciwan in ku jiyana xwe ya perwerdehiyê neqedandine an jî ji ber xizaniyê bi tu awayî nikarîbûne perwerdeya xwe temam bikin. Bi taybetî di pêvajoya pandemiyê de, dema ku hem xizanî û hem jî îstîsmar bi kûrahî tê jiyîn, serlêdana Kod-29 gefan li jinan dixwe. Li atolyeyên tekstîlê ku yek ji qadên metirsiya belavbûna vîrusê lê zêde ye, jin bi mûçeyên kar ên demkurt û bi fikarên ji karavêtinê re rû bi rû mane.</w:t>
      </w:r>
    </w:p>
    <w:p w:rsidR="00B74879" w:rsidRDefault="00B74879" w:rsidP="00B74879">
      <w:pPr>
        <w:spacing w:line="276" w:lineRule="auto"/>
        <w:jc w:val="both"/>
        <w:rPr>
          <w:b/>
          <w:i/>
        </w:rPr>
      </w:pPr>
    </w:p>
    <w:p w:rsidR="00B74879" w:rsidRDefault="00B74879" w:rsidP="00B74879">
      <w:pPr>
        <w:spacing w:line="276" w:lineRule="auto"/>
        <w:jc w:val="both"/>
        <w:rPr>
          <w:b/>
          <w:i/>
        </w:rPr>
      </w:pPr>
      <w:r>
        <w:rPr>
          <w:b/>
          <w:i/>
        </w:rPr>
        <w:t>Jinên kedkar ên tekstîlê;</w:t>
      </w:r>
    </w:p>
    <w:tbl>
      <w:tblPr>
        <w:tblStyle w:val="TabloKlavuzu"/>
        <w:tblW w:w="0" w:type="auto"/>
        <w:tblInd w:w="720" w:type="dxa"/>
        <w:tblLook w:val="04A0" w:firstRow="1" w:lastRow="0" w:firstColumn="1" w:lastColumn="0" w:noHBand="0" w:noVBand="1"/>
      </w:tblPr>
      <w:tblGrid>
        <w:gridCol w:w="8342"/>
      </w:tblGrid>
      <w:tr w:rsidR="00B74879" w:rsidRPr="00C45C4D" w:rsidTr="001447F3">
        <w:tc>
          <w:tcPr>
            <w:tcW w:w="8342" w:type="dxa"/>
          </w:tcPr>
          <w:p w:rsidR="00B74879" w:rsidRPr="00C45C4D" w:rsidRDefault="00B74879" w:rsidP="001447F3">
            <w:pPr>
              <w:pStyle w:val="ListeParagraf"/>
              <w:numPr>
                <w:ilvl w:val="0"/>
                <w:numId w:val="1"/>
              </w:numPr>
              <w:spacing w:after="0" w:line="276" w:lineRule="auto"/>
              <w:jc w:val="both"/>
              <w:rPr>
                <w:i/>
              </w:rPr>
            </w:pPr>
            <w:r>
              <w:t>Ji bo karê wekhev heqdestekî wekhev;</w:t>
            </w:r>
          </w:p>
        </w:tc>
      </w:tr>
      <w:tr w:rsidR="00B74879" w:rsidRPr="00C45C4D" w:rsidTr="001447F3">
        <w:tc>
          <w:tcPr>
            <w:tcW w:w="8342" w:type="dxa"/>
          </w:tcPr>
          <w:p w:rsidR="00B74879" w:rsidRPr="00C45C4D" w:rsidRDefault="00B74879" w:rsidP="001447F3">
            <w:pPr>
              <w:pStyle w:val="ListeParagraf"/>
              <w:numPr>
                <w:ilvl w:val="0"/>
                <w:numId w:val="1"/>
              </w:numPr>
              <w:spacing w:after="0" w:line="276" w:lineRule="auto"/>
              <w:jc w:val="both"/>
              <w:rPr>
                <w:i/>
              </w:rPr>
            </w:pPr>
            <w:r>
              <w:t xml:space="preserve">Divê dawî li </w:t>
            </w:r>
            <w:r w:rsidR="00FF745F">
              <w:t>mobîng, tacîz</w:t>
            </w:r>
            <w:r>
              <w:t xml:space="preserve"> û tundiya li cihên kar li jinan tê, were;</w:t>
            </w:r>
          </w:p>
        </w:tc>
      </w:tr>
      <w:tr w:rsidR="00B74879" w:rsidRPr="00C45C4D" w:rsidTr="001447F3">
        <w:tc>
          <w:tcPr>
            <w:tcW w:w="8342" w:type="dxa"/>
          </w:tcPr>
          <w:p w:rsidR="00B74879" w:rsidRPr="00C45C4D" w:rsidRDefault="00B74879" w:rsidP="001447F3">
            <w:pPr>
              <w:pStyle w:val="ListeParagraf"/>
              <w:numPr>
                <w:ilvl w:val="0"/>
                <w:numId w:val="1"/>
              </w:numPr>
              <w:spacing w:after="0" w:line="276" w:lineRule="auto"/>
              <w:jc w:val="both"/>
              <w:rPr>
                <w:i/>
              </w:rPr>
            </w:pPr>
            <w:r>
              <w:t>Debar bi mûçeya kêmtirîn nabe, divê mûçeyên wan werin zêdekirin;</w:t>
            </w:r>
          </w:p>
        </w:tc>
      </w:tr>
      <w:tr w:rsidR="00B74879" w:rsidRPr="00C45C4D" w:rsidTr="001447F3">
        <w:tc>
          <w:tcPr>
            <w:tcW w:w="8342" w:type="dxa"/>
          </w:tcPr>
          <w:p w:rsidR="00B74879" w:rsidRPr="00C45C4D" w:rsidRDefault="00B74879" w:rsidP="001447F3">
            <w:pPr>
              <w:pStyle w:val="ListeParagraf"/>
              <w:numPr>
                <w:ilvl w:val="0"/>
                <w:numId w:val="1"/>
              </w:numPr>
              <w:spacing w:after="0" w:line="276" w:lineRule="auto"/>
              <w:jc w:val="both"/>
              <w:rPr>
                <w:i/>
              </w:rPr>
            </w:pPr>
            <w:r>
              <w:t>Ji ber xizaniyê neçar mane ku dawî li xwendin û perwerdeya xwe bînin;</w:t>
            </w:r>
          </w:p>
        </w:tc>
      </w:tr>
      <w:tr w:rsidR="00B74879" w:rsidRPr="00C45C4D" w:rsidTr="001447F3">
        <w:tc>
          <w:tcPr>
            <w:tcW w:w="8342" w:type="dxa"/>
          </w:tcPr>
          <w:p w:rsidR="00B74879" w:rsidRPr="00C45C4D" w:rsidRDefault="00B74879" w:rsidP="001447F3">
            <w:pPr>
              <w:pStyle w:val="ListeParagraf"/>
              <w:numPr>
                <w:ilvl w:val="0"/>
                <w:numId w:val="1"/>
              </w:numPr>
              <w:spacing w:after="0" w:line="276" w:lineRule="auto"/>
              <w:jc w:val="both"/>
              <w:rPr>
                <w:i/>
              </w:rPr>
            </w:pPr>
            <w:r>
              <w:t>Ji bo ku bikaribin fatûreyên xwe yên elektrîk û gaza xwezayî bidin hewcedarî bi hebûna mûçeyên standard heye;</w:t>
            </w:r>
          </w:p>
        </w:tc>
      </w:tr>
      <w:tr w:rsidR="00B74879" w:rsidRPr="00C45C4D" w:rsidTr="001447F3">
        <w:tc>
          <w:tcPr>
            <w:tcW w:w="8342" w:type="dxa"/>
          </w:tcPr>
          <w:p w:rsidR="00B74879" w:rsidRPr="00C45C4D" w:rsidRDefault="00B74879" w:rsidP="001447F3">
            <w:pPr>
              <w:pStyle w:val="ListeParagraf"/>
              <w:numPr>
                <w:ilvl w:val="0"/>
                <w:numId w:val="1"/>
              </w:numPr>
              <w:spacing w:after="0" w:line="276" w:lineRule="auto"/>
              <w:jc w:val="both"/>
            </w:pPr>
            <w:r w:rsidRPr="00295E62">
              <w:t>Divê bexçeyên zarokan werin avakirin, ku bikaribin bêpere û bi rengekî ewle zarokên xwe lê bihêlin werin avakirin</w:t>
            </w:r>
            <w:r>
              <w:t>;</w:t>
            </w:r>
          </w:p>
        </w:tc>
      </w:tr>
      <w:tr w:rsidR="00B74879" w:rsidRPr="00C45C4D" w:rsidTr="001447F3">
        <w:tc>
          <w:tcPr>
            <w:tcW w:w="8342" w:type="dxa"/>
          </w:tcPr>
          <w:p w:rsidR="00B74879" w:rsidRDefault="00B74879" w:rsidP="001447F3">
            <w:pPr>
              <w:pStyle w:val="ListeParagraf"/>
              <w:numPr>
                <w:ilvl w:val="0"/>
                <w:numId w:val="1"/>
              </w:numPr>
              <w:spacing w:after="0" w:line="276" w:lineRule="auto"/>
              <w:jc w:val="both"/>
            </w:pPr>
            <w:r>
              <w:t xml:space="preserve">Em daxwaz dikin ku dest ji gefên bidawîkirina karên wan were berdan.  </w:t>
            </w:r>
          </w:p>
        </w:tc>
      </w:tr>
    </w:tbl>
    <w:p w:rsidR="00B74879" w:rsidRDefault="00B74879" w:rsidP="00B74879">
      <w:pPr>
        <w:spacing w:line="276" w:lineRule="auto"/>
        <w:jc w:val="both"/>
        <w:rPr>
          <w:b/>
          <w:i/>
        </w:rPr>
      </w:pPr>
    </w:p>
    <w:p w:rsidR="00B74879" w:rsidRDefault="00B74879" w:rsidP="00B74879">
      <w:pPr>
        <w:spacing w:line="276" w:lineRule="auto"/>
        <w:jc w:val="both"/>
      </w:pPr>
      <w:r w:rsidRPr="003D2048">
        <w:t>Daxwazên karkerên tekstîlê yên ji bo jiyaneke</w:t>
      </w:r>
      <w:r>
        <w:t xml:space="preserve"> jinane û mirovî; daxwaza hemû jinane li dijî desth</w:t>
      </w:r>
      <w:r w:rsidR="00493B9F">
        <w:t>ilata mêr a ku tehemûl nake jinan</w:t>
      </w:r>
      <w:r>
        <w:t xml:space="preserve"> serkeftî û berhemdar bibîne.   </w:t>
      </w:r>
    </w:p>
    <w:tbl>
      <w:tblPr>
        <w:tblStyle w:val="TabloKlavuzu"/>
        <w:tblW w:w="0" w:type="auto"/>
        <w:tblInd w:w="720" w:type="dxa"/>
        <w:tblLook w:val="04A0" w:firstRow="1" w:lastRow="0" w:firstColumn="1" w:lastColumn="0" w:noHBand="0" w:noVBand="1"/>
      </w:tblPr>
      <w:tblGrid>
        <w:gridCol w:w="8342"/>
      </w:tblGrid>
      <w:tr w:rsidR="00B74879" w:rsidRPr="00802071" w:rsidTr="001447F3">
        <w:tc>
          <w:tcPr>
            <w:tcW w:w="8342" w:type="dxa"/>
          </w:tcPr>
          <w:p w:rsidR="00B74879" w:rsidRPr="00B436D1" w:rsidRDefault="00EF2E04" w:rsidP="001447F3">
            <w:pPr>
              <w:spacing w:line="276" w:lineRule="auto"/>
              <w:jc w:val="both"/>
              <w:rPr>
                <w:b/>
              </w:rPr>
            </w:pPr>
            <w:r>
              <w:rPr>
                <w:b/>
              </w:rPr>
              <w:t>WEKÎ MECLISA JINA</w:t>
            </w:r>
            <w:r w:rsidR="00B74879">
              <w:rPr>
                <w:b/>
              </w:rPr>
              <w:t xml:space="preserve">N </w:t>
            </w:r>
            <w:r>
              <w:rPr>
                <w:b/>
              </w:rPr>
              <w:t xml:space="preserve">A </w:t>
            </w:r>
            <w:r w:rsidR="00B74879">
              <w:rPr>
                <w:b/>
              </w:rPr>
              <w:t>HDP</w:t>
            </w:r>
            <w:r>
              <w:rPr>
                <w:b/>
              </w:rPr>
              <w:t>’Ê</w:t>
            </w:r>
            <w:r w:rsidR="00B74879" w:rsidRPr="00B436D1">
              <w:rPr>
                <w:b/>
              </w:rPr>
              <w:t>;</w:t>
            </w:r>
          </w:p>
        </w:tc>
      </w:tr>
      <w:tr w:rsidR="00B74879" w:rsidRPr="00802071" w:rsidTr="001447F3">
        <w:tc>
          <w:tcPr>
            <w:tcW w:w="8342" w:type="dxa"/>
          </w:tcPr>
          <w:p w:rsidR="00B74879" w:rsidRPr="00802071" w:rsidRDefault="00B74879" w:rsidP="001447F3">
            <w:pPr>
              <w:pStyle w:val="ListeParagraf"/>
              <w:numPr>
                <w:ilvl w:val="0"/>
                <w:numId w:val="1"/>
              </w:numPr>
              <w:spacing w:after="0" w:line="276" w:lineRule="auto"/>
              <w:jc w:val="both"/>
            </w:pPr>
            <w:r>
              <w:t>Em</w:t>
            </w:r>
            <w:r w:rsidR="00EF2E04">
              <w:t xml:space="preserve"> </w:t>
            </w:r>
            <w:r>
              <w:t xml:space="preserve">ê dawî li wê hêza desthilatdar a mêr </w:t>
            </w:r>
            <w:r w:rsidRPr="00074728">
              <w:t xml:space="preserve">bînin </w:t>
            </w:r>
            <w:r>
              <w:t xml:space="preserve">ya ku gefa derxistina ji kar li me dike, kedxwariyê dike û me wekî keda erzan dibîne. </w:t>
            </w:r>
          </w:p>
        </w:tc>
      </w:tr>
      <w:tr w:rsidR="00B74879" w:rsidRPr="00802071" w:rsidTr="001447F3">
        <w:tc>
          <w:tcPr>
            <w:tcW w:w="8342" w:type="dxa"/>
          </w:tcPr>
          <w:p w:rsidR="00B74879" w:rsidRPr="00802071" w:rsidRDefault="00B74879" w:rsidP="001447F3">
            <w:pPr>
              <w:pStyle w:val="ListeParagraf"/>
              <w:numPr>
                <w:ilvl w:val="0"/>
                <w:numId w:val="1"/>
              </w:numPr>
              <w:spacing w:after="0" w:line="276" w:lineRule="auto"/>
              <w:jc w:val="both"/>
            </w:pPr>
            <w:r>
              <w:t xml:space="preserve">Em ê li hember tacîz, </w:t>
            </w:r>
            <w:r w:rsidRPr="00074728">
              <w:t>mobîng</w:t>
            </w:r>
            <w:r>
              <w:t xml:space="preserve"> û </w:t>
            </w:r>
            <w:r w:rsidRPr="00074728">
              <w:t>destdirêj</w:t>
            </w:r>
            <w:r>
              <w:t xml:space="preserve">iya </w:t>
            </w:r>
            <w:r w:rsidRPr="00074728">
              <w:t xml:space="preserve">ku di sektora taybet de </w:t>
            </w:r>
            <w:r>
              <w:t xml:space="preserve">jin pê re rû bi rû dimînin, bêdeng nemînin. </w:t>
            </w:r>
          </w:p>
        </w:tc>
      </w:tr>
      <w:tr w:rsidR="00B74879" w:rsidRPr="00802071" w:rsidTr="001447F3">
        <w:tc>
          <w:tcPr>
            <w:tcW w:w="8342" w:type="dxa"/>
          </w:tcPr>
          <w:p w:rsidR="00B74879" w:rsidRPr="00802071" w:rsidRDefault="00B74879" w:rsidP="001447F3">
            <w:pPr>
              <w:pStyle w:val="ListeParagraf"/>
              <w:numPr>
                <w:ilvl w:val="0"/>
                <w:numId w:val="1"/>
              </w:numPr>
              <w:spacing w:after="0" w:line="276" w:lineRule="auto"/>
              <w:jc w:val="both"/>
            </w:pPr>
            <w:r>
              <w:t xml:space="preserve">Em ê wan kesên ku bi derxistina ji kar gefan li me dixun li her derê teşhîr bikin û bihetikînin. </w:t>
            </w:r>
          </w:p>
        </w:tc>
      </w:tr>
      <w:tr w:rsidR="00B74879" w:rsidRPr="00802071" w:rsidTr="001447F3">
        <w:tc>
          <w:tcPr>
            <w:tcW w:w="8342" w:type="dxa"/>
          </w:tcPr>
          <w:p w:rsidR="00B74879" w:rsidRPr="00802071" w:rsidRDefault="00B74879" w:rsidP="001447F3">
            <w:pPr>
              <w:pStyle w:val="ListeParagraf"/>
              <w:numPr>
                <w:ilvl w:val="0"/>
                <w:numId w:val="1"/>
              </w:numPr>
              <w:spacing w:after="0" w:line="276" w:lineRule="auto"/>
              <w:jc w:val="both"/>
            </w:pPr>
            <w:r>
              <w:t>Em</w:t>
            </w:r>
            <w:r w:rsidR="00EF2E04">
              <w:t xml:space="preserve"> </w:t>
            </w:r>
            <w:r>
              <w:t>ê her dem cihê xwe ne li kêleka patronan lê li kêleka karker û kedkaran bigirin</w:t>
            </w:r>
            <w:r w:rsidRPr="00802071">
              <w:t>.</w:t>
            </w:r>
          </w:p>
        </w:tc>
      </w:tr>
      <w:tr w:rsidR="00B74879" w:rsidRPr="00802071" w:rsidTr="001447F3">
        <w:tc>
          <w:tcPr>
            <w:tcW w:w="8342" w:type="dxa"/>
          </w:tcPr>
          <w:p w:rsidR="00B74879" w:rsidRPr="00802071" w:rsidRDefault="00B74879" w:rsidP="001447F3">
            <w:pPr>
              <w:pStyle w:val="ListeParagraf"/>
              <w:numPr>
                <w:ilvl w:val="0"/>
                <w:numId w:val="1"/>
              </w:numPr>
              <w:spacing w:after="0" w:line="276" w:lineRule="auto"/>
              <w:jc w:val="both"/>
            </w:pPr>
            <w:r w:rsidRPr="00DF4E50">
              <w:t xml:space="preserve">Em ê li her deverê û bi hêza ku em ji jinan digirin û bi muxalefeta jinan, kar bikin </w:t>
            </w:r>
            <w:r>
              <w:t>ku kêmtirîn mûçe derkeve 6000 TL.</w:t>
            </w:r>
          </w:p>
        </w:tc>
      </w:tr>
      <w:tr w:rsidR="00B74879" w:rsidRPr="00802071" w:rsidTr="001447F3">
        <w:tc>
          <w:tcPr>
            <w:tcW w:w="8342" w:type="dxa"/>
          </w:tcPr>
          <w:p w:rsidR="00B74879" w:rsidRPr="00802071" w:rsidRDefault="00B74879" w:rsidP="001447F3">
            <w:pPr>
              <w:pStyle w:val="ListeParagraf"/>
              <w:numPr>
                <w:ilvl w:val="0"/>
                <w:numId w:val="1"/>
              </w:numPr>
              <w:spacing w:after="0" w:line="276" w:lineRule="auto"/>
              <w:jc w:val="both"/>
            </w:pPr>
            <w:r>
              <w:t xml:space="preserve">Em ê pirsgirêkên ku jinên kedkar ên tekstîlê pê re rû bi rû dimînin bêtir bînin rojeva meclisê û em ê têkoşîneke xurtir bikin ji bo ku daxwazên wan bên cih. </w:t>
            </w:r>
          </w:p>
        </w:tc>
      </w:tr>
      <w:tr w:rsidR="00B74879" w:rsidRPr="00802071" w:rsidTr="001447F3">
        <w:tc>
          <w:tcPr>
            <w:tcW w:w="8342" w:type="dxa"/>
          </w:tcPr>
          <w:p w:rsidR="00B74879" w:rsidRPr="00802071" w:rsidRDefault="00B74879" w:rsidP="001447F3">
            <w:pPr>
              <w:pStyle w:val="ListeParagraf"/>
              <w:numPr>
                <w:ilvl w:val="0"/>
                <w:numId w:val="1"/>
              </w:numPr>
              <w:spacing w:after="0" w:line="276" w:lineRule="auto"/>
              <w:jc w:val="both"/>
            </w:pPr>
            <w:r>
              <w:t xml:space="preserve">Em ê ji bo ku li her derê bexçeyên zarokan ên bêpere û berfireh werin vekirin, têbikoşîn. </w:t>
            </w:r>
          </w:p>
        </w:tc>
      </w:tr>
    </w:tbl>
    <w:p w:rsidR="00B74879" w:rsidRPr="00C45C4D" w:rsidRDefault="00B74879" w:rsidP="00B74879">
      <w:pPr>
        <w:pStyle w:val="ListeParagraf"/>
        <w:spacing w:line="276" w:lineRule="auto"/>
        <w:jc w:val="both"/>
      </w:pPr>
    </w:p>
    <w:p w:rsidR="00B74879" w:rsidRPr="00AB39B1" w:rsidRDefault="00B74879" w:rsidP="00B74879">
      <w:pPr>
        <w:spacing w:line="276" w:lineRule="auto"/>
        <w:jc w:val="both"/>
        <w:rPr>
          <w:b/>
        </w:rPr>
      </w:pPr>
      <w:r w:rsidRPr="00AB39B1">
        <w:rPr>
          <w:b/>
        </w:rPr>
        <w:lastRenderedPageBreak/>
        <w:t xml:space="preserve">3 ) JINÊN LI MALÊN XWE KARÊN DIN DIKIN </w:t>
      </w:r>
    </w:p>
    <w:p w:rsidR="00B74879" w:rsidRPr="00AB39B1" w:rsidRDefault="00B74879" w:rsidP="00B74879">
      <w:pPr>
        <w:spacing w:line="276" w:lineRule="auto"/>
        <w:jc w:val="both"/>
      </w:pPr>
      <w:r w:rsidRPr="00AB39B1">
        <w:t>Pergala ku ji bo patron û sermayedaran di aliyê k</w:t>
      </w:r>
      <w:r>
        <w:t>irê</w:t>
      </w:r>
      <w:r w:rsidRPr="00AB39B1">
        <w:t>, servîs û gelek mesref</w:t>
      </w:r>
      <w:r>
        <w:t>ê</w:t>
      </w:r>
      <w:r w:rsidRPr="00AB39B1">
        <w:t>n din de erênî ye, ji bo jinên karên malan dikin kedxwarî û mafxwarî ye. Jinên ku ji ber xizaniyê neçar dimînin debara malbatê bikin û kar bikin, her diçe keda wan bê qîmet dib</w:t>
      </w:r>
      <w:r>
        <w:t>e</w:t>
      </w:r>
      <w:r w:rsidRPr="00AB39B1">
        <w:t>. Jinên ku bi keda erzan rojê 12 saetan kar dikin, tu ewlehiya wan a tendurist</w:t>
      </w:r>
      <w:r>
        <w:t>î</w:t>
      </w:r>
      <w:r w:rsidRPr="00AB39B1">
        <w:t xml:space="preserve"> û civakî tune ye. Mafê wan ê hiqûqî tune ye. Di hemû serdanan de ji ev rewş derketiye holê. Jinên ku ji sibê heta êvarî gwizan dişkînin, qinê gwîzan bi ta vedikin, jinên ku posa tirî cuda dikin, karkerên şimikan, li qadên konan siwanan çê dikin, di dawiya rojê de di navbera 10 lîra û 30 lîra de pere qezenç dikin. Jinên rojê 50-60 kîlo posayê tirî çêdikin, tenê 30 lîra qezenç dikin. Jinên ku rojê cewalek gwîz dişkînin û qinê wan bi ta ve dikin, tenê 10 lîra qezenc dikin. Jinên bi kedek mezin rojê 2 sîwanan çêdikin jî rojê 20 lîra qezenc dikin. Jinen karên tekstîlê dikin û rojê hilberîna 100 parçeyan dikin, rojê tenê 10 lîrayan qezenc dikin. </w:t>
      </w:r>
    </w:p>
    <w:p w:rsidR="00B74879" w:rsidRPr="00AB39B1" w:rsidRDefault="00B74879" w:rsidP="00B74879">
      <w:pPr>
        <w:spacing w:line="276" w:lineRule="auto"/>
        <w:jc w:val="both"/>
        <w:rPr>
          <w:b/>
          <w:i/>
        </w:rPr>
      </w:pPr>
      <w:r w:rsidRPr="00AB39B1">
        <w:rPr>
          <w:b/>
          <w:i/>
        </w:rPr>
        <w:t xml:space="preserve">“Ez banga xwe li vê dewletê dikim. Pere tune. Ez ê nikaribim zarokên xwe bişînim dibistanê. Ez 11 saetan kar dikim. Rojê tene 30 lîra qezenc dikim. Ez nikarim heqê nanê xwe derxim. Ez neçar im kar bikim. Heta êvarî ronî di çavê min de namîne. Ez nikarim kîra mala xwe bidim. Dê di hilbijartinê de bibînin. Ez tenê pereyê komirê ji dewletê digirim. Ceyran û av çiye? Heqê fatûra ceyranê 130 lîra tê. Heqê fatûraya avê 100 lîra tê. Ez nexweşa astimê me. Ne ez tenê hemû jin bi heman rengî ne.” (Ji bo wêne) </w:t>
      </w:r>
    </w:p>
    <w:p w:rsidR="00B74879" w:rsidRPr="00AB39B1" w:rsidRDefault="00B74879" w:rsidP="00B74879">
      <w:pPr>
        <w:spacing w:line="276" w:lineRule="auto"/>
        <w:jc w:val="both"/>
      </w:pPr>
      <w:r w:rsidRPr="00AB39B1">
        <w:t xml:space="preserve">Di hevdîtinên jinên li malan kar dikin de, hemû jinên li malan kar dikin, kedxwarî û mafxwariya wan wêneyê hemû jinên welat e. Karê li herêmê li gorî herêma din tê guhertin. Lê di hemû </w:t>
      </w:r>
      <w:r w:rsidR="00493B9F">
        <w:t>karan de wêneyê hevpar keda jinan</w:t>
      </w:r>
      <w:r w:rsidRPr="00AB39B1">
        <w:t xml:space="preserve"> û m</w:t>
      </w:r>
      <w:r w:rsidR="00493B9F">
        <w:t>afê jinan tê xwarin. Qîmeta keda jinan</w:t>
      </w:r>
      <w:r w:rsidRPr="00AB39B1">
        <w:t xml:space="preserve"> nayê dîtin. Jinan ji sektorên kar dûr dixin û wan di mal de didin xebitandin. Bi pergala xebata li malê, di heman demê de jinan bêtir li malê hepis dike. Bi vê yekê rola zayendiya civakî bêtir xurt dikin. Wekî milekî kar derdikevin pêş. </w:t>
      </w:r>
    </w:p>
    <w:p w:rsidR="00B74879" w:rsidRPr="00AB39B1" w:rsidRDefault="00B74879" w:rsidP="00B74879">
      <w:pPr>
        <w:spacing w:line="276" w:lineRule="auto"/>
        <w:jc w:val="both"/>
        <w:rPr>
          <w:b/>
          <w:i/>
        </w:rPr>
      </w:pPr>
      <w:r w:rsidRPr="00AB39B1">
        <w:rPr>
          <w:b/>
          <w:i/>
        </w:rPr>
        <w:t>“Ez 55 sali me. Hemû emrê min bi kar û xebatê derbas bû. Ez li dehan bajaran geriyam. Karê ku min nekir tune. Mehê pereyê cîhanekê distînin. Xwedê ji wan ne razî be.</w:t>
      </w:r>
      <w:r>
        <w:rPr>
          <w:b/>
          <w:i/>
        </w:rPr>
        <w:t xml:space="preserve"> </w:t>
      </w:r>
      <w:r w:rsidRPr="00AB39B1">
        <w:rPr>
          <w:b/>
          <w:i/>
        </w:rPr>
        <w:t xml:space="preserve">Xizan dimirin û zengîn jî lê temaşe dikin. Ez ji 9 saliya xwe heta niha bajar bi bajar geriyam. Ez di fabrîqeyên çewal û garisan de xebitim. Dawiya dawî ez ketim. Niha ez karê torbeyên tirî dikim. Ji Sîwerekê heta Sokeya Îzmîrê, Heta Derya Rer… </w:t>
      </w:r>
      <w:r w:rsidR="00FF745F" w:rsidRPr="00AB39B1">
        <w:rPr>
          <w:b/>
          <w:i/>
        </w:rPr>
        <w:t>Ez</w:t>
      </w:r>
      <w:r w:rsidRPr="00AB39B1">
        <w:rPr>
          <w:b/>
          <w:i/>
        </w:rPr>
        <w:t xml:space="preserve"> li her derê geriyam. Min li her derê konê e danî. Min tenê karek kiribûya niha 2 caran ez teqawît bûbûma.”(Ji bo Wêne )</w:t>
      </w:r>
    </w:p>
    <w:p w:rsidR="00B74879" w:rsidRPr="009B4C7F" w:rsidRDefault="00B74879" w:rsidP="00B74879">
      <w:pPr>
        <w:spacing w:line="276" w:lineRule="auto"/>
        <w:jc w:val="both"/>
        <w:rPr>
          <w:b/>
          <w:i/>
        </w:rPr>
      </w:pPr>
      <w:r w:rsidRPr="009B4C7F">
        <w:rPr>
          <w:b/>
          <w:i/>
        </w:rPr>
        <w:t>Ji bo jinên ku li malê dixebitin;</w:t>
      </w:r>
    </w:p>
    <w:tbl>
      <w:tblPr>
        <w:tblStyle w:val="TabloKlavuzu"/>
        <w:tblW w:w="0" w:type="auto"/>
        <w:tblInd w:w="720" w:type="dxa"/>
        <w:tblLook w:val="04A0" w:firstRow="1" w:lastRow="0" w:firstColumn="1" w:lastColumn="0" w:noHBand="0" w:noVBand="1"/>
      </w:tblPr>
      <w:tblGrid>
        <w:gridCol w:w="8568"/>
      </w:tblGrid>
      <w:tr w:rsidR="00B74879" w:rsidRPr="00D94F27" w:rsidTr="001447F3">
        <w:tc>
          <w:tcPr>
            <w:tcW w:w="9062" w:type="dxa"/>
          </w:tcPr>
          <w:p w:rsidR="00B74879" w:rsidRPr="00D94F27" w:rsidRDefault="00B74879" w:rsidP="001447F3">
            <w:pPr>
              <w:pStyle w:val="ListeParagraf"/>
              <w:numPr>
                <w:ilvl w:val="0"/>
                <w:numId w:val="1"/>
              </w:numPr>
              <w:spacing w:after="0" w:line="276" w:lineRule="auto"/>
              <w:jc w:val="both"/>
            </w:pPr>
            <w:r w:rsidRPr="00F31D08">
              <w:t>Rewşa wan bibe wekî karkerên tomarkirî û xwedî ewlekariya civakî.</w:t>
            </w:r>
            <w:r>
              <w:t>;</w:t>
            </w:r>
          </w:p>
        </w:tc>
      </w:tr>
      <w:tr w:rsidR="00B74879" w:rsidRPr="00D94F27" w:rsidTr="001447F3">
        <w:tc>
          <w:tcPr>
            <w:tcW w:w="9062" w:type="dxa"/>
          </w:tcPr>
          <w:p w:rsidR="00B74879" w:rsidRPr="00D94F27" w:rsidRDefault="00B74879" w:rsidP="001447F3">
            <w:pPr>
              <w:pStyle w:val="ListeParagraf"/>
              <w:numPr>
                <w:ilvl w:val="0"/>
                <w:numId w:val="1"/>
              </w:numPr>
              <w:spacing w:after="0" w:line="276" w:lineRule="auto"/>
              <w:jc w:val="both"/>
            </w:pPr>
            <w:r w:rsidRPr="00F31D08">
              <w:t>Divê pereyên bi qasî bikaribin dawiya rojê pêdiviyê xwe pêk bînin werbigirin.</w:t>
            </w:r>
            <w:r>
              <w:t>;</w:t>
            </w:r>
          </w:p>
        </w:tc>
      </w:tr>
      <w:tr w:rsidR="00B74879" w:rsidRPr="00D94F27" w:rsidTr="001447F3">
        <w:tc>
          <w:tcPr>
            <w:tcW w:w="9062" w:type="dxa"/>
          </w:tcPr>
          <w:p w:rsidR="00B74879" w:rsidRPr="00D94F27" w:rsidRDefault="00B74879" w:rsidP="001447F3">
            <w:pPr>
              <w:pStyle w:val="ListeParagraf"/>
              <w:numPr>
                <w:ilvl w:val="0"/>
                <w:numId w:val="1"/>
              </w:numPr>
              <w:spacing w:after="0" w:line="276" w:lineRule="auto"/>
              <w:jc w:val="both"/>
            </w:pPr>
            <w:r>
              <w:t xml:space="preserve">Divê ji bo zarokên ku ji ber xizaniyê nikaribûn perwerdeya xwe </w:t>
            </w:r>
            <w:r w:rsidR="00FF745F">
              <w:t>bidomîn, şet</w:t>
            </w:r>
            <w:r>
              <w:t xml:space="preserve"> û mercên berdewamiya xwendinê werin peydakirin.</w:t>
            </w:r>
          </w:p>
        </w:tc>
      </w:tr>
      <w:tr w:rsidR="00B74879" w:rsidRPr="00D94F27" w:rsidTr="001447F3">
        <w:tc>
          <w:tcPr>
            <w:tcW w:w="9062" w:type="dxa"/>
          </w:tcPr>
          <w:p w:rsidR="00B74879" w:rsidRPr="00D94F27" w:rsidRDefault="00B74879" w:rsidP="001447F3">
            <w:pPr>
              <w:pStyle w:val="ListeParagraf"/>
              <w:numPr>
                <w:ilvl w:val="0"/>
                <w:numId w:val="1"/>
              </w:numPr>
              <w:spacing w:after="0" w:line="276" w:lineRule="auto"/>
              <w:jc w:val="both"/>
            </w:pPr>
            <w:r>
              <w:t>Divê kiraya wan were dayîn;</w:t>
            </w:r>
          </w:p>
        </w:tc>
      </w:tr>
      <w:tr w:rsidR="00B74879" w:rsidRPr="00D94F27" w:rsidTr="001447F3">
        <w:tc>
          <w:tcPr>
            <w:tcW w:w="9062" w:type="dxa"/>
          </w:tcPr>
          <w:p w:rsidR="00B74879" w:rsidRDefault="00B74879" w:rsidP="001447F3">
            <w:pPr>
              <w:pStyle w:val="ListeParagraf"/>
              <w:numPr>
                <w:ilvl w:val="0"/>
                <w:numId w:val="1"/>
              </w:numPr>
              <w:spacing w:after="0" w:line="276" w:lineRule="auto"/>
              <w:jc w:val="both"/>
            </w:pPr>
            <w:r>
              <w:t>Divê ku tu zarok nekeve hetra kirîna cilan an jî çete an jî çi melzemeyeke ji bo dibistanê lazime;</w:t>
            </w:r>
          </w:p>
          <w:p w:rsidR="00B74879" w:rsidRPr="00D94F27" w:rsidRDefault="00B74879" w:rsidP="001447F3">
            <w:pPr>
              <w:pStyle w:val="ListeParagraf"/>
              <w:numPr>
                <w:ilvl w:val="0"/>
                <w:numId w:val="1"/>
              </w:numPr>
              <w:spacing w:after="0" w:line="276" w:lineRule="auto"/>
              <w:jc w:val="both"/>
            </w:pPr>
            <w:r w:rsidRPr="00F31D08">
              <w:t xml:space="preserve">Divê ew bi tena serê xwe berpirsiyara </w:t>
            </w:r>
            <w:r>
              <w:t>xwendina zarokan negire ser xwe</w:t>
            </w:r>
            <w:r w:rsidRPr="00FD139B">
              <w:t>;</w:t>
            </w:r>
          </w:p>
        </w:tc>
      </w:tr>
      <w:tr w:rsidR="00B74879" w:rsidRPr="00D94F27" w:rsidTr="001447F3">
        <w:tc>
          <w:tcPr>
            <w:tcW w:w="9062" w:type="dxa"/>
          </w:tcPr>
          <w:p w:rsidR="00B74879" w:rsidRPr="00D94F27" w:rsidRDefault="00B74879" w:rsidP="001447F3">
            <w:pPr>
              <w:pStyle w:val="ListeParagraf"/>
              <w:numPr>
                <w:ilvl w:val="0"/>
                <w:numId w:val="1"/>
              </w:numPr>
              <w:spacing w:after="0" w:line="276" w:lineRule="auto"/>
              <w:jc w:val="both"/>
            </w:pPr>
            <w:r>
              <w:t xml:space="preserve">Em daxwaz dikin ku deynên yurdê û KYK yê xwendekarê zanîngehê yên jin ku li malan dixebitin, werin jêbirin.   </w:t>
            </w:r>
          </w:p>
        </w:tc>
      </w:tr>
    </w:tbl>
    <w:p w:rsidR="00B74879" w:rsidRDefault="00B74879" w:rsidP="00B74879">
      <w:pPr>
        <w:spacing w:line="276" w:lineRule="auto"/>
        <w:jc w:val="both"/>
        <w:rPr>
          <w:b/>
          <w:i/>
        </w:rPr>
      </w:pPr>
    </w:p>
    <w:tbl>
      <w:tblPr>
        <w:tblStyle w:val="TabloKlavuzu"/>
        <w:tblW w:w="0" w:type="auto"/>
        <w:tblInd w:w="720" w:type="dxa"/>
        <w:tblLook w:val="04A0" w:firstRow="1" w:lastRow="0" w:firstColumn="1" w:lastColumn="0" w:noHBand="0" w:noVBand="1"/>
      </w:tblPr>
      <w:tblGrid>
        <w:gridCol w:w="8342"/>
      </w:tblGrid>
      <w:tr w:rsidR="00B74879" w:rsidRPr="00B43E7B" w:rsidTr="001447F3">
        <w:tc>
          <w:tcPr>
            <w:tcW w:w="8342" w:type="dxa"/>
          </w:tcPr>
          <w:p w:rsidR="00B74879" w:rsidRPr="00B436D1" w:rsidRDefault="00EF2E04" w:rsidP="001447F3">
            <w:pPr>
              <w:spacing w:line="276" w:lineRule="auto"/>
              <w:jc w:val="both"/>
              <w:rPr>
                <w:b/>
              </w:rPr>
            </w:pPr>
            <w:r>
              <w:rPr>
                <w:b/>
              </w:rPr>
              <w:lastRenderedPageBreak/>
              <w:t>WEKÎ MECLISA JINA</w:t>
            </w:r>
            <w:r w:rsidR="00B74879" w:rsidRPr="00595EDE">
              <w:rPr>
                <w:b/>
              </w:rPr>
              <w:t xml:space="preserve">N </w:t>
            </w:r>
            <w:r>
              <w:rPr>
                <w:b/>
              </w:rPr>
              <w:t xml:space="preserve">A </w:t>
            </w:r>
            <w:r w:rsidR="00B74879" w:rsidRPr="00595EDE">
              <w:rPr>
                <w:b/>
              </w:rPr>
              <w:t>HDP</w:t>
            </w:r>
            <w:r>
              <w:rPr>
                <w:b/>
              </w:rPr>
              <w:t>’Ê</w:t>
            </w:r>
            <w:r w:rsidR="00B74879" w:rsidRPr="00595EDE">
              <w:rPr>
                <w:b/>
              </w:rPr>
              <w:t>;</w:t>
            </w:r>
          </w:p>
        </w:tc>
      </w:tr>
      <w:tr w:rsidR="00B74879" w:rsidRPr="00B43E7B" w:rsidTr="001447F3">
        <w:tc>
          <w:tcPr>
            <w:tcW w:w="8342" w:type="dxa"/>
          </w:tcPr>
          <w:p w:rsidR="00B74879" w:rsidRPr="00B43E7B" w:rsidRDefault="00B74879" w:rsidP="001447F3">
            <w:pPr>
              <w:pStyle w:val="ListeParagraf"/>
              <w:numPr>
                <w:ilvl w:val="0"/>
                <w:numId w:val="1"/>
              </w:numPr>
              <w:spacing w:after="0" w:line="276" w:lineRule="auto"/>
              <w:jc w:val="both"/>
            </w:pPr>
            <w:r w:rsidRPr="008649E2">
              <w:t>Em ê ji bo bidestxistina ewlehi</w:t>
            </w:r>
            <w:r>
              <w:t>ya tenduristiyê û kar têbikoşin</w:t>
            </w:r>
            <w:r w:rsidRPr="00B43E7B">
              <w:t>.</w:t>
            </w:r>
          </w:p>
        </w:tc>
      </w:tr>
      <w:tr w:rsidR="00B74879" w:rsidRPr="00B43E7B" w:rsidTr="001447F3">
        <w:tc>
          <w:tcPr>
            <w:tcW w:w="8342" w:type="dxa"/>
          </w:tcPr>
          <w:p w:rsidR="00B74879" w:rsidRPr="00B43E7B" w:rsidRDefault="00B74879" w:rsidP="001447F3">
            <w:pPr>
              <w:pStyle w:val="ListeParagraf"/>
              <w:numPr>
                <w:ilvl w:val="0"/>
                <w:numId w:val="1"/>
              </w:numPr>
              <w:spacing w:after="0" w:line="276" w:lineRule="auto"/>
              <w:jc w:val="both"/>
            </w:pPr>
            <w:r>
              <w:t xml:space="preserve">Em ê li her deverê vê yekê bikin rojev ji bo ku jinên xebatkarên li malê statuya jinên karker bigirin. </w:t>
            </w:r>
          </w:p>
        </w:tc>
      </w:tr>
      <w:tr w:rsidR="00B74879" w:rsidRPr="00B43E7B" w:rsidTr="001447F3">
        <w:tc>
          <w:tcPr>
            <w:tcW w:w="8342" w:type="dxa"/>
          </w:tcPr>
          <w:p w:rsidR="00B74879" w:rsidRPr="00B43E7B" w:rsidRDefault="00B74879" w:rsidP="001447F3">
            <w:pPr>
              <w:pStyle w:val="ListeParagraf"/>
              <w:numPr>
                <w:ilvl w:val="0"/>
                <w:numId w:val="1"/>
              </w:numPr>
              <w:spacing w:after="0" w:line="276" w:lineRule="auto"/>
              <w:jc w:val="both"/>
            </w:pPr>
            <w:r>
              <w:t xml:space="preserve">Ji bo ku ew bikevin statuya karkeran, em ê pêşinyarqanûnekê pêşkêş bikin û em ê bi hemû hêza xwe ji bo pejirandina wê muxalefetê bikin. </w:t>
            </w:r>
          </w:p>
        </w:tc>
      </w:tr>
      <w:tr w:rsidR="00B74879" w:rsidRPr="00B43E7B" w:rsidTr="001447F3">
        <w:tc>
          <w:tcPr>
            <w:tcW w:w="8342" w:type="dxa"/>
          </w:tcPr>
          <w:p w:rsidR="00B74879" w:rsidRPr="00B43E7B" w:rsidRDefault="00B74879" w:rsidP="001447F3">
            <w:pPr>
              <w:pStyle w:val="ListeParagraf"/>
              <w:numPr>
                <w:ilvl w:val="0"/>
                <w:numId w:val="1"/>
              </w:numPr>
              <w:spacing w:after="0" w:line="276" w:lineRule="auto"/>
              <w:jc w:val="both"/>
            </w:pPr>
            <w:r w:rsidRPr="006E61B0">
              <w:t xml:space="preserve">Em ê </w:t>
            </w:r>
            <w:r>
              <w:t xml:space="preserve">têbikoşin </w:t>
            </w:r>
            <w:r w:rsidRPr="006E61B0">
              <w:t xml:space="preserve">ji bo </w:t>
            </w:r>
            <w:r w:rsidR="00FF745F">
              <w:t>imzekirina Peymana</w:t>
            </w:r>
            <w:r w:rsidRPr="006E61B0">
              <w:t xml:space="preserve"> Kar a Navnetewî ya Hejmar 177 </w:t>
            </w:r>
            <w:r>
              <w:t xml:space="preserve">ku </w:t>
            </w:r>
            <w:r w:rsidRPr="006E61B0">
              <w:t>ji aliyê Rêxistina Xebatê ya Navneteweyî ji bo karkerên li malê</w:t>
            </w:r>
            <w:r>
              <w:t>.</w:t>
            </w:r>
          </w:p>
        </w:tc>
      </w:tr>
    </w:tbl>
    <w:p w:rsidR="00B74879" w:rsidRDefault="00B74879" w:rsidP="00B74879">
      <w:pPr>
        <w:spacing w:line="276" w:lineRule="auto"/>
        <w:jc w:val="both"/>
        <w:rPr>
          <w:b/>
        </w:rPr>
      </w:pPr>
    </w:p>
    <w:p w:rsidR="00B74879" w:rsidRDefault="00B74879" w:rsidP="00B74879"/>
    <w:p w:rsidR="00B74879" w:rsidRDefault="00B74879" w:rsidP="00B74879">
      <w:r>
        <w:t>4 )</w:t>
      </w:r>
      <w:r w:rsidR="00EF2E04">
        <w:t xml:space="preserve"> </w:t>
      </w:r>
      <w:r>
        <w:t xml:space="preserve">JINÊN HUNERMEND </w:t>
      </w:r>
    </w:p>
    <w:p w:rsidR="00B74879" w:rsidRDefault="00B74879" w:rsidP="00B74879">
      <w:r>
        <w:t>•</w:t>
      </w:r>
      <w:r>
        <w:tab/>
      </w:r>
      <w:r w:rsidRPr="00653C88">
        <w:t>Bi pêvajoya pandemî</w:t>
      </w:r>
      <w:r>
        <w:t>yê</w:t>
      </w:r>
      <w:r w:rsidRPr="00653C88">
        <w:t xml:space="preserve"> re, bi taybetî di nêzîkatiyên </w:t>
      </w:r>
      <w:r>
        <w:t xml:space="preserve">li ser </w:t>
      </w:r>
      <w:r w:rsidRPr="00653C88">
        <w:t>muzîkjenên jin</w:t>
      </w:r>
      <w:r>
        <w:t xml:space="preserve"> û hûnermendan</w:t>
      </w:r>
      <w:r w:rsidRPr="00653C88">
        <w:t xml:space="preserve"> </w:t>
      </w:r>
      <w:r w:rsidR="00FF745F">
        <w:t xml:space="preserve">de </w:t>
      </w:r>
      <w:r w:rsidR="00FF745F" w:rsidRPr="00653C88">
        <w:t>polîtîkayên</w:t>
      </w:r>
      <w:r w:rsidRPr="00653C88">
        <w:t xml:space="preserve"> hunera zayendperest zelaltir xuya bûne. </w:t>
      </w:r>
      <w:r>
        <w:t>Zayendiya huner û mûzîkê tune ye.</w:t>
      </w:r>
      <w:r w:rsidRPr="00653C88">
        <w:t xml:space="preserve"> Her wiha di hevdîtinan de derket holê ku jinên têkoşîna hunera xwe didin, di pêvajoya pandemiyê de mehkûmî xizaniyê </w:t>
      </w:r>
      <w:r>
        <w:t>bûn</w:t>
      </w:r>
      <w:r w:rsidRPr="00653C88">
        <w:t xml:space="preserve">. </w:t>
      </w:r>
      <w:r>
        <w:t>Jinên m</w:t>
      </w:r>
      <w:r w:rsidRPr="00653C88">
        <w:t>uzîkjen ji ber qedexeyên pandemiyê nikarin bixebitin û bi rûyê herî giran ê feqîriyê re rû bi rû mane. Jinên muzîkjen ên bê ewle û qeydkirî neçar bûn ku amûrên xwe bifroşin da ku di dema pandemiyê de debara xwe bikin. Dema ku qedexeyên pandem</w:t>
      </w:r>
      <w:r>
        <w:t>iyê</w:t>
      </w:r>
      <w:r w:rsidRPr="00653C88">
        <w:t xml:space="preserve"> hatin rakirin, hêza serdest a mêr polîtîkayên xwe yên li dijî hunerê domand</w:t>
      </w:r>
      <w:r>
        <w:t>in</w:t>
      </w:r>
      <w:r w:rsidRPr="00653C88">
        <w:t xml:space="preserve"> û qedexekirina muzîkê di demjimêr 12:00 de berdewam kir da ku dengê hunerê kêm bike. Peymanên kar dikare ji hêla patron ve bi kêfî were betal kirin. Di dawiya rojê de mûzîkjenên jin ên ku di navbera 150 û 200 TL de distînin, beriya </w:t>
      </w:r>
      <w:r>
        <w:t>derkevin ser dikê</w:t>
      </w:r>
      <w:r w:rsidRPr="00653C88">
        <w:t xml:space="preserve"> neçar man ku gelek zehmetiyên wekî çûnûhatin, xwarin û veguheztinê derbas bikin. Jinên mûzîkjen</w:t>
      </w:r>
      <w:r>
        <w:t xml:space="preserve"> </w:t>
      </w:r>
      <w:r w:rsidRPr="00653C88">
        <w:t xml:space="preserve">ên ku saetên wan ên xebatê di destê </w:t>
      </w:r>
      <w:r>
        <w:t>patronên</w:t>
      </w:r>
      <w:r w:rsidRPr="00653C88">
        <w:t xml:space="preserve"> wan de </w:t>
      </w:r>
      <w:r>
        <w:t>n</w:t>
      </w:r>
      <w:r w:rsidRPr="00653C88">
        <w:t xml:space="preserve">e, rastî pêkanînên kêfî </w:t>
      </w:r>
      <w:r w:rsidR="00FF745F">
        <w:t>hatine</w:t>
      </w:r>
      <w:r w:rsidR="00FF745F" w:rsidRPr="00653C88">
        <w:t>.</w:t>
      </w:r>
      <w:r w:rsidR="00FF745F">
        <w:t xml:space="preserve"> Ev </w:t>
      </w:r>
      <w:r w:rsidR="00FF745F" w:rsidRPr="00653C88">
        <w:t>jinên</w:t>
      </w:r>
      <w:r>
        <w:t xml:space="preserve"> ku rastî her cureyên taciz û tecawuzê tên; di mijarên wek c</w:t>
      </w:r>
      <w:r w:rsidRPr="00653C88">
        <w:t>il û berg</w:t>
      </w:r>
      <w:r>
        <w:t>an de jî rastî mudaxaleyên patronan tên.</w:t>
      </w:r>
      <w:r w:rsidRPr="00653C88">
        <w:t xml:space="preserve"> </w:t>
      </w:r>
    </w:p>
    <w:p w:rsidR="00B74879" w:rsidRDefault="00B74879" w:rsidP="00B74879">
      <w:r>
        <w:t>•</w:t>
      </w:r>
      <w:r>
        <w:tab/>
      </w:r>
      <w:r w:rsidRPr="00C4305E">
        <w:t xml:space="preserve">Desthilatdariya serdest a mêr </w:t>
      </w:r>
      <w:r>
        <w:t xml:space="preserve">a </w:t>
      </w:r>
      <w:r w:rsidRPr="00C4305E">
        <w:t xml:space="preserve">ku li hember ziman û çandên cuda bêtehamul e, bi taybetî di muzîk, huner û şanoya </w:t>
      </w:r>
      <w:r>
        <w:t>k</w:t>
      </w:r>
      <w:r w:rsidRPr="00C4305E">
        <w:t>urdî de her cure astengî û astengiyan d</w:t>
      </w:r>
      <w:r>
        <w:t>atîne pêşiya hunermandan</w:t>
      </w:r>
      <w:r w:rsidRPr="00C4305E">
        <w:t>.</w:t>
      </w:r>
      <w:r>
        <w:t xml:space="preserve"> Vê hişmendiye b</w:t>
      </w:r>
      <w:r w:rsidRPr="00C4305E">
        <w:t xml:space="preserve">i qedexekirina şanoya </w:t>
      </w:r>
      <w:r>
        <w:t>k</w:t>
      </w:r>
      <w:r w:rsidRPr="00C4305E">
        <w:t xml:space="preserve">urdî û astengkirina xebatên navendên perwerdehiya </w:t>
      </w:r>
      <w:r>
        <w:t>k</w:t>
      </w:r>
      <w:r w:rsidRPr="00C4305E">
        <w:t>urdî, xwest</w:t>
      </w:r>
      <w:r>
        <w:t xml:space="preserve"> ku</w:t>
      </w:r>
      <w:r w:rsidRPr="00C4305E">
        <w:t xml:space="preserve"> jin bi zimanê dayikê hunerê nekin.</w:t>
      </w:r>
    </w:p>
    <w:p w:rsidR="00B74879" w:rsidRDefault="00B74879" w:rsidP="00B74879"/>
    <w:p w:rsidR="00B74879" w:rsidRDefault="00B74879" w:rsidP="00B74879">
      <w:r>
        <w:t>Jinên hunermend;</w:t>
      </w:r>
    </w:p>
    <w:p w:rsidR="00B74879" w:rsidRDefault="00EF2E04" w:rsidP="00B74879">
      <w:r>
        <w:t>•</w:t>
      </w:r>
      <w:r>
        <w:tab/>
        <w:t>Mu</w:t>
      </w:r>
      <w:r w:rsidR="00B74879">
        <w:t>zîkjen karê bi ewle û pêkanîna îstîhdamê;</w:t>
      </w:r>
    </w:p>
    <w:p w:rsidR="00B74879" w:rsidRDefault="00B74879" w:rsidP="00B74879">
      <w:r>
        <w:t>•</w:t>
      </w:r>
      <w:r>
        <w:tab/>
        <w:t>Ji bo sûd ji pereyên bêkariyê werbigirin;</w:t>
      </w:r>
    </w:p>
    <w:p w:rsidR="00B74879" w:rsidRDefault="00B74879" w:rsidP="00B74879">
      <w:r>
        <w:t>•</w:t>
      </w:r>
      <w:r>
        <w:tab/>
        <w:t>Ji bo dahetan diyarkirina buhayê zemînê û ewlekirin;</w:t>
      </w:r>
    </w:p>
    <w:p w:rsidR="00B74879" w:rsidRDefault="00B74879" w:rsidP="00B74879">
      <w:r>
        <w:t>•</w:t>
      </w:r>
      <w:r>
        <w:tab/>
        <w:t>Li hemberî tundî, tacîz, mobîngê girtina tedbîran;</w:t>
      </w:r>
    </w:p>
    <w:p w:rsidR="00B74879" w:rsidRDefault="00B74879" w:rsidP="00B74879">
      <w:r>
        <w:t>•</w:t>
      </w:r>
      <w:r>
        <w:tab/>
        <w:t xml:space="preserve">Ji di zimanê zikmakî de hunera xwe îcra bikin; </w:t>
      </w:r>
    </w:p>
    <w:p w:rsidR="00B74879" w:rsidRDefault="00B74879" w:rsidP="00B74879">
      <w:r>
        <w:t>•</w:t>
      </w:r>
      <w:r>
        <w:tab/>
        <w:t>Ji bo avakirina qadeke azad a</w:t>
      </w:r>
      <w:r w:rsidRPr="00C83896">
        <w:t xml:space="preserve"> hunerî ya ku tê de ziman, çand û hunerên cihê bi rehetî werin pêşandan;</w:t>
      </w:r>
    </w:p>
    <w:p w:rsidR="00B74879" w:rsidRDefault="00B74879" w:rsidP="00B74879">
      <w:r>
        <w:t>• Ew ji bo dengê hunera wan qut nebe; daxwaz dikin;</w:t>
      </w:r>
    </w:p>
    <w:p w:rsidR="00B74879" w:rsidRDefault="00B74879" w:rsidP="00B74879"/>
    <w:p w:rsidR="00B74879" w:rsidRDefault="00B74879" w:rsidP="00B74879"/>
    <w:p w:rsidR="00B74879" w:rsidRDefault="00B74879" w:rsidP="00B74879">
      <w:r>
        <w:t>EM WEK MECLISA JINAN A HDP’Ê;</w:t>
      </w:r>
    </w:p>
    <w:p w:rsidR="00B74879" w:rsidRDefault="00B74879" w:rsidP="00B74879">
      <w:r>
        <w:t>•</w:t>
      </w:r>
      <w:r>
        <w:tab/>
      </w:r>
      <w:r w:rsidRPr="00CB61BA">
        <w:t>Ji bo ku hunermendên jin bi awayekî azad hunera xwe bimeşînin, em ê bi însiyatîfa xwe zêdetir navendên çand û hunerê vekin.</w:t>
      </w:r>
    </w:p>
    <w:p w:rsidR="00B74879" w:rsidRDefault="00B74879" w:rsidP="00B74879">
      <w:r>
        <w:t>•</w:t>
      </w:r>
      <w:r>
        <w:tab/>
      </w:r>
      <w:r w:rsidRPr="00CB61BA">
        <w:t>Em ê bi navendên çand û huner</w:t>
      </w:r>
      <w:r>
        <w:t xml:space="preserve"> a</w:t>
      </w:r>
      <w:r w:rsidRPr="00CB61BA">
        <w:t xml:space="preserve"> jinan ên heyî re hevgirtina xwe berfireh bikin.</w:t>
      </w:r>
    </w:p>
    <w:p w:rsidR="00B74879" w:rsidRDefault="00B74879" w:rsidP="00B74879">
      <w:r>
        <w:t>•</w:t>
      </w:r>
      <w:r>
        <w:tab/>
      </w:r>
      <w:r w:rsidRPr="00CD5FAE">
        <w:t xml:space="preserve">Em ê </w:t>
      </w:r>
      <w:r>
        <w:t>piştgiriyê</w:t>
      </w:r>
      <w:r w:rsidRPr="00CD5FAE">
        <w:t xml:space="preserve"> bidin </w:t>
      </w:r>
      <w:r>
        <w:t xml:space="preserve">jinên </w:t>
      </w:r>
      <w:r w:rsidRPr="00CD5FAE">
        <w:t>hunermen</w:t>
      </w:r>
      <w:r>
        <w:t>d</w:t>
      </w:r>
      <w:r w:rsidRPr="00CD5FAE">
        <w:t xml:space="preserve"> ên ji nasname û çandên cuda û bi lidarxistina civînên bêhempa deng û hunera xwe li her derê bidin bihîstin.</w:t>
      </w:r>
      <w:r>
        <w:t xml:space="preserve"> </w:t>
      </w:r>
    </w:p>
    <w:p w:rsidR="00B74879" w:rsidRDefault="00B74879" w:rsidP="00B74879">
      <w:r>
        <w:t>•</w:t>
      </w:r>
      <w:r>
        <w:tab/>
      </w:r>
      <w:r w:rsidRPr="00CD5FAE">
        <w:t xml:space="preserve">Em ê ji bo vekirina atolyeyên hunera jinan û perwerdeya bêpere ya </w:t>
      </w:r>
      <w:r>
        <w:t xml:space="preserve">jinên </w:t>
      </w:r>
      <w:r w:rsidRPr="00CD5FAE">
        <w:t>muzîkj</w:t>
      </w:r>
      <w:r>
        <w:t>en</w:t>
      </w:r>
      <w:r w:rsidRPr="00CD5FAE">
        <w:t xml:space="preserve"> polîtîkayan pêş bixin</w:t>
      </w:r>
      <w:r>
        <w:t>.</w:t>
      </w:r>
    </w:p>
    <w:p w:rsidR="00B74879" w:rsidRDefault="00B74879" w:rsidP="00B74879">
      <w:r>
        <w:t>•</w:t>
      </w:r>
      <w:r>
        <w:tab/>
      </w:r>
      <w:r w:rsidRPr="00CD5FAE">
        <w:t>Li hemberî kesên ku dixwazin dengê huner û muzîkê kêm bikin em ê têkoşîna jinan mezin bikin.</w:t>
      </w:r>
    </w:p>
    <w:p w:rsidR="00B74879" w:rsidRDefault="00B74879" w:rsidP="00B74879"/>
    <w:p w:rsidR="00B74879" w:rsidRDefault="00B74879" w:rsidP="00B74879">
      <w:r>
        <w:t xml:space="preserve">5 ) KOOPERATÎFÊN JINAN </w:t>
      </w:r>
    </w:p>
    <w:p w:rsidR="00B74879" w:rsidRDefault="00B74879" w:rsidP="00B74879">
      <w:r w:rsidRPr="00476B98">
        <w:t xml:space="preserve">Her çiqas kooperatîf qadeke ku divê zêdetir bên berfirehkirin jî ji bo ku jin berhemên ku hildiberînin bêyî navbeynkariyê li qadên îstihdamê bifroşin jî, dewlet ji bo vê jî ti polîtîkayeke teşwîqê nake. Ji xeynî avakirina kooperatîfên jinan û hilberîna bê navbeynkar, </w:t>
      </w:r>
      <w:r>
        <w:t xml:space="preserve">ji bo damezrandina kooperatîfan prosedûr li ser prosedûran tên zêdekirin </w:t>
      </w:r>
      <w:r w:rsidRPr="00476B98">
        <w:t xml:space="preserve">û bi vî rengî rê li ber kooperatîfên jinan </w:t>
      </w:r>
      <w:r>
        <w:t>tên girtin</w:t>
      </w:r>
      <w:r w:rsidRPr="00476B98">
        <w:t xml:space="preserve">. Sermayedar </w:t>
      </w:r>
      <w:r>
        <w:t xml:space="preserve">jinann ji qada hilberînê dûr dixe û bi vî awayî piştgiriyê dide polîtîkayên patrontiy. Ji vê yekê carekî jî gavek paş de neavêtin. </w:t>
      </w:r>
      <w:r w:rsidRPr="00476B98">
        <w:t xml:space="preserve">Bi armanca derxistina jinan </w:t>
      </w:r>
      <w:r>
        <w:t xml:space="preserve">a </w:t>
      </w:r>
      <w:r w:rsidRPr="00476B98">
        <w:t>ji qada îstîhdamê, êrîşî bazarên taxên jinan ên ku berhemên xwe lê difroşin</w:t>
      </w:r>
      <w:r>
        <w:t>,</w:t>
      </w:r>
      <w:r w:rsidRPr="00476B98">
        <w:t xml:space="preserve"> kirin. Tevî desthilatdariya mêr a ku her cure polîtîkayên mêtîngeriyê dimeşîne jî, kooperatîfên jinan tên avakirin û jin bi derfetên xwe rêyên firotina berhemên xwe dibînin. Di serî de helwesta xurt û bi biryar a jinan a di serdanên kooperatîfan de careke din nîşan da ku her erk dikare bi ser bikeve.</w:t>
      </w:r>
    </w:p>
    <w:p w:rsidR="00B74879" w:rsidRDefault="00B74879" w:rsidP="00B74879">
      <w:r w:rsidRPr="009857F3">
        <w:t xml:space="preserve">Jin </w:t>
      </w:r>
      <w:r>
        <w:t xml:space="preserve">li cihên ku lê dimînin de, di qadên kar ên cuda de </w:t>
      </w:r>
      <w:r w:rsidRPr="009857F3">
        <w:t>bi kooperatîf</w:t>
      </w:r>
      <w:r>
        <w:t>bûyînê de</w:t>
      </w:r>
      <w:r w:rsidRPr="009857F3">
        <w:t xml:space="preserve"> hem îstîhdama jinan berfirehtir dik</w:t>
      </w:r>
      <w:r>
        <w:t>in</w:t>
      </w:r>
      <w:r w:rsidRPr="009857F3">
        <w:t xml:space="preserve"> û hem jî nîşan dide ku bi hêza xwe</w:t>
      </w:r>
      <w:r>
        <w:t xml:space="preserve">, </w:t>
      </w:r>
      <w:r w:rsidRPr="009857F3">
        <w:t xml:space="preserve">dikare bijî. Jinên ku </w:t>
      </w:r>
      <w:r>
        <w:t>ji fêkî û sebzeyên bostanên xwe rîçal, hingiv, marmelat, sabûn û rûnê zeytê çêdikin</w:t>
      </w:r>
      <w:r w:rsidRPr="009857F3">
        <w:t xml:space="preserve">; Jinên ku kooperatîfên tekstîlê ava dikin, berhemên xwe dirûtin û bi derfetên xwe difiroşin, </w:t>
      </w:r>
      <w:r>
        <w:t xml:space="preserve">wateya rast a kooperatîfbûyînê jî derdixin holê. </w:t>
      </w:r>
      <w:r w:rsidRPr="009857F3">
        <w:t xml:space="preserve">Jin bi rêya kooperatîfên din </w:t>
      </w:r>
      <w:r>
        <w:t xml:space="preserve">jî </w:t>
      </w:r>
      <w:r w:rsidRPr="009857F3">
        <w:t>berhemên xwe difiroşin.</w:t>
      </w:r>
      <w:r>
        <w:t xml:space="preserve"> Ew</w:t>
      </w:r>
      <w:r w:rsidRPr="009857F3">
        <w:t xml:space="preserve"> berhemên xwe bi rêya hesabên medyaya </w:t>
      </w:r>
      <w:r>
        <w:t>dijîtal jî</w:t>
      </w:r>
      <w:r w:rsidRPr="009857F3">
        <w:t xml:space="preserve"> difiroş</w:t>
      </w:r>
      <w:r>
        <w:t>in</w:t>
      </w:r>
      <w:r w:rsidRPr="009857F3">
        <w:t xml:space="preserve">. Damezrênerên kooperatîfan ku dahata xwe bi jin û xwendekaran re parve dikin, mînaka herî baş a hevgirtina jinan didomînin. Jinên </w:t>
      </w:r>
      <w:r>
        <w:t xml:space="preserve">ku </w:t>
      </w:r>
      <w:r w:rsidRPr="009857F3">
        <w:t>kooperatîfa bi 5 jinan dest pê kir û ji 35 jinan re îstîhdam çêkir</w:t>
      </w:r>
      <w:r>
        <w:t>; yên bi 3 jinan destpêkirî û niha</w:t>
      </w:r>
      <w:r w:rsidRPr="009857F3">
        <w:t xml:space="preserve"> </w:t>
      </w:r>
      <w:r>
        <w:t xml:space="preserve">zêdetirî </w:t>
      </w:r>
      <w:r w:rsidRPr="009857F3">
        <w:t>20</w:t>
      </w:r>
      <w:r>
        <w:t xml:space="preserve"> jinan </w:t>
      </w:r>
      <w:r w:rsidRPr="009857F3">
        <w:t>îstîhdam</w:t>
      </w:r>
      <w:r>
        <w:t>kirî</w:t>
      </w:r>
      <w:r w:rsidRPr="009857F3">
        <w:t>, bi van gotinan bal kişandin ser girîngiya kooperatîfan</w:t>
      </w:r>
      <w:r>
        <w:t>:</w:t>
      </w:r>
    </w:p>
    <w:p w:rsidR="00B74879" w:rsidRDefault="00B74879" w:rsidP="00B74879"/>
    <w:p w:rsidR="00B74879" w:rsidRDefault="00B74879" w:rsidP="00B74879">
      <w:r w:rsidRPr="001C762C">
        <w:t>Em</w:t>
      </w:r>
      <w:r>
        <w:t xml:space="preserve"> fêkiyên </w:t>
      </w:r>
      <w:r w:rsidRPr="001C762C">
        <w:t>li herêma xwe tên çandin</w:t>
      </w:r>
      <w:r>
        <w:t>, bi kar tînin û li ser medyaya dijîtal difiroşin.</w:t>
      </w:r>
      <w:r w:rsidRPr="001C762C">
        <w:t xml:space="preserve"> Berê </w:t>
      </w:r>
      <w:r>
        <w:t xml:space="preserve">ev </w:t>
      </w:r>
      <w:r w:rsidRPr="001C762C">
        <w:t>fêk</w:t>
      </w:r>
      <w:r>
        <w:t>iyên me bi vî awayî nedihatin bikar anîn.</w:t>
      </w:r>
      <w:r w:rsidRPr="001C762C">
        <w:t xml:space="preserve"> Sêv</w:t>
      </w:r>
      <w:r>
        <w:t>ên tev diriziyan. Lê niha bi vî karê me êdî fêkiyên me narizin.</w:t>
      </w:r>
      <w:r w:rsidRPr="001C762C">
        <w:t xml:space="preserve"> </w:t>
      </w:r>
    </w:p>
    <w:p w:rsidR="00B74879" w:rsidRDefault="00B74879" w:rsidP="00B74879">
      <w:r>
        <w:t>Jinên ku di kooperatîfan de dişixulin;</w:t>
      </w:r>
    </w:p>
    <w:p w:rsidR="00B74879" w:rsidRDefault="00B74879" w:rsidP="00B74879">
      <w:r>
        <w:t>•</w:t>
      </w:r>
      <w:r>
        <w:tab/>
        <w:t xml:space="preserve">Naxwazin ku fêkî û sebzeyên wan di destê wan de bimînin, li cihekî ku li bifiroş in; </w:t>
      </w:r>
    </w:p>
    <w:p w:rsidR="00B74879" w:rsidRDefault="00B74879" w:rsidP="00B74879">
      <w:r>
        <w:t>•</w:t>
      </w:r>
      <w:r>
        <w:tab/>
        <w:t xml:space="preserve">Naxwazin ku aboriya wan girêdayî mêran be; </w:t>
      </w:r>
    </w:p>
    <w:p w:rsidR="00B74879" w:rsidRDefault="00B74879" w:rsidP="00B74879">
      <w:r>
        <w:lastRenderedPageBreak/>
        <w:t>•</w:t>
      </w:r>
      <w:r>
        <w:tab/>
        <w:t xml:space="preserve">Li navendên jîngehan di cihên febrîqeyên ku zirarê didin xwezayê na; atolyeyên hilberînê berbelav bibe; </w:t>
      </w:r>
    </w:p>
    <w:p w:rsidR="00B74879" w:rsidRDefault="00B74879" w:rsidP="00B74879">
      <w:r>
        <w:t>•</w:t>
      </w:r>
      <w:r>
        <w:tab/>
        <w:t>Û daxwaza zêdetirîn kooperatîfên jinan taleb dikin.</w:t>
      </w:r>
    </w:p>
    <w:p w:rsidR="00B74879" w:rsidRDefault="00B74879" w:rsidP="00B74879"/>
    <w:p w:rsidR="00B74879" w:rsidRDefault="00B74879" w:rsidP="00B74879"/>
    <w:p w:rsidR="00B74879" w:rsidRDefault="00B74879" w:rsidP="00B74879">
      <w:r>
        <w:t>EM WEK MECLISA JINAN A HDP’Ê;</w:t>
      </w:r>
    </w:p>
    <w:p w:rsidR="00B74879" w:rsidRDefault="00B74879" w:rsidP="00B74879">
      <w:r>
        <w:t>•</w:t>
      </w:r>
      <w:r>
        <w:tab/>
      </w:r>
      <w:r w:rsidRPr="00772F1A">
        <w:t>Em ê dev ji polîtîkayên xwe yên ku dê kooperatîfên jinan berfireh bikin û piştgiriyê bidin, bernedin.</w:t>
      </w:r>
    </w:p>
    <w:p w:rsidR="00B74879" w:rsidRDefault="00B74879" w:rsidP="00B74879">
      <w:r>
        <w:t>•</w:t>
      </w:r>
      <w:r>
        <w:tab/>
      </w:r>
      <w:r w:rsidRPr="00772F1A">
        <w:t>Em ê li dijî rakirina astengiyên li pêşiya avakirina kooperatîfên jinan derkevin.</w:t>
      </w:r>
      <w:r>
        <w:t xml:space="preserve"> </w:t>
      </w:r>
    </w:p>
    <w:p w:rsidR="00B74879" w:rsidRDefault="00B74879" w:rsidP="00B74879">
      <w:r>
        <w:t>•</w:t>
      </w:r>
      <w:r>
        <w:tab/>
      </w:r>
      <w:r w:rsidRPr="00772F1A">
        <w:t>Em ê bi polîtîkayên xwe yên rêveberiyên herêmî dest ji pêkanîna bazarên taxên jinan</w:t>
      </w:r>
      <w:r>
        <w:t xml:space="preserve"> ‘Marketên Mor’</w:t>
      </w:r>
      <w:r w:rsidRPr="00772F1A">
        <w:t xml:space="preserve">, yên </w:t>
      </w:r>
      <w:r>
        <w:t>aîdê</w:t>
      </w:r>
      <w:r w:rsidRPr="00772F1A">
        <w:t xml:space="preserve"> jinan û </w:t>
      </w:r>
      <w:r>
        <w:t>‘Be</w:t>
      </w:r>
      <w:r w:rsidRPr="00772F1A">
        <w:t>xç</w:t>
      </w:r>
      <w:r>
        <w:t>eyê B</w:t>
      </w:r>
      <w:r w:rsidRPr="00772F1A">
        <w:t>ajaran</w:t>
      </w:r>
      <w:r>
        <w:t>’</w:t>
      </w:r>
      <w:r w:rsidRPr="00772F1A">
        <w:t xml:space="preserve"> bernedin.</w:t>
      </w:r>
    </w:p>
    <w:p w:rsidR="00B74879" w:rsidRDefault="00B74879" w:rsidP="00B74879">
      <w:r>
        <w:t>•</w:t>
      </w:r>
      <w:r>
        <w:tab/>
      </w:r>
      <w:r w:rsidRPr="00C87C11">
        <w:t xml:space="preserve">Em ê </w:t>
      </w:r>
      <w:r>
        <w:t>piştgiriyê</w:t>
      </w:r>
      <w:r w:rsidRPr="00C87C11">
        <w:t xml:space="preserve"> bidin gund û kooperatîfên ekolojîk </w:t>
      </w:r>
      <w:r>
        <w:t xml:space="preserve">ên </w:t>
      </w:r>
      <w:r w:rsidRPr="00C87C11">
        <w:t>ku jin bi nêzîkatiya ekolojîk û jin-navendî tevbigerin û di hilberîna çandiniyê de nirx bidin çêkirin.</w:t>
      </w:r>
    </w:p>
    <w:p w:rsidR="00B74879" w:rsidRDefault="00B74879" w:rsidP="00EF2E04">
      <w:r>
        <w:t>•</w:t>
      </w:r>
      <w:r>
        <w:tab/>
        <w:t>Em ê piştgiriyê bidin kom</w:t>
      </w:r>
      <w:r w:rsidR="00EF2E04">
        <w:t>în û kooperatîfên kuçe û taxan.</w:t>
      </w:r>
    </w:p>
    <w:p w:rsidR="00B74879" w:rsidRPr="00243B9A" w:rsidRDefault="00B74879" w:rsidP="00B74879">
      <w:r w:rsidRPr="00243B9A">
        <w:t xml:space="preserve">6 ) JINÊN KOÇER </w:t>
      </w:r>
    </w:p>
    <w:p w:rsidR="00B74879" w:rsidRPr="00243B9A" w:rsidRDefault="00B74879" w:rsidP="00B74879">
      <w:r w:rsidRPr="00243B9A">
        <w:t xml:space="preserve">Jinên koçer ên debara xwe bi sewalkariyê dikin, di demsala havînê de derdikevin zozanan. Di nava salê de herî kêm 3-4 mehan li zozanan dijîn û ji bo debarê bikin têdikoşin. Jinên ku li zozanan koçeriyê dikin, ji ber qedexeyên walîtiyê yên bi hinceta “polîtîkayên ewlehiyê”, nikarin biçin li qadên bi bereket konên xwe dînin. Nikarin li van qadên bi bereket sewalên xwe biçêrînin û xwedî bikin. </w:t>
      </w:r>
    </w:p>
    <w:p w:rsidR="00B74879" w:rsidRPr="00243B9A" w:rsidRDefault="00B74879" w:rsidP="00B74879">
      <w:r w:rsidRPr="00243B9A">
        <w:t xml:space="preserve">Ji ber ku her diçin zozan li wan tên bisînorkirin, berdêla kîraya zozanan jî zêde dibe. Jinên ku derdikevin zozanan her yek ji wan rojê nêzî 100 mihî didoşin. Jinên ku ji şîr penêr çêdikin, ji ber bazara ku lê penêrê xwe bifiroşin tune ye, nikarin qadixê xwe bifiroşin cihekî din. Ji ber vê yekê xwediyên şîrxaneyan (mandıra) li gorî xwe buhayê şîr diyar dikin. Şîrkane kîlmoya şîr bi 15-16 lîra dikirin û li marketan bi bi 40-50 lîrayî difiroşin. Bi vê yekê keda jinên koçer dixwin. Yên qezenç dikin bazirgan, simsar, elafê û xwediyê şîrxaneyan in. Sermayedar li ser keda jinên koçer qezenç dikin.  </w:t>
      </w:r>
    </w:p>
    <w:p w:rsidR="00B74879" w:rsidRPr="00243B9A" w:rsidRDefault="00B74879" w:rsidP="00B74879">
      <w:r w:rsidRPr="00243B9A">
        <w:t xml:space="preserve">Jinên koçer li aliyekî keda wan tê xwarin, li aliyê din ji ber xizaniyê nikarin zarokên xwe perwerde bikin. Mafê perwerdehiyê ji destê wan tê girtin. Li zozanan ceyran tune û bi kedek mezin avê peyda dikin. Jinên koçer bi bîdon û meteran ava vexwarin û û şuştinê temîn dikin. Jin pereyê şîr û penêrê ku bi kedek mezin bi dest dixin jî didin mêran. </w:t>
      </w:r>
    </w:p>
    <w:p w:rsidR="00B74879" w:rsidRPr="00243B9A" w:rsidRDefault="00B74879" w:rsidP="00B74879">
      <w:r w:rsidRPr="00243B9A">
        <w:t xml:space="preserve">“Li vî welatî bê edaletiyek pir mezin heye. înternet tune. Hefteyek mabû ku dibistan biqede tablet dan. Ez û du xwûşkên xwe em bi rêya telefonê dersê dibînin.” (Wêne) </w:t>
      </w:r>
    </w:p>
    <w:p w:rsidR="00B74879" w:rsidRPr="00243B9A" w:rsidRDefault="00B74879" w:rsidP="00B74879">
      <w:r w:rsidRPr="00243B9A">
        <w:t xml:space="preserve">Jinên Koçer; </w:t>
      </w:r>
    </w:p>
    <w:p w:rsidR="00B74879" w:rsidRPr="00243B9A" w:rsidRDefault="00B74879" w:rsidP="00B74879">
      <w:r w:rsidRPr="00243B9A">
        <w:t>•</w:t>
      </w:r>
      <w:r w:rsidRPr="00243B9A">
        <w:tab/>
        <w:t>Dixwazin ku qedexeyên zozanan bi dawî bibe. Dixwazin serbest pezê xwe li qadên bi bereket biçêrînin û hilberînê bikin;</w:t>
      </w:r>
    </w:p>
    <w:p w:rsidR="00B74879" w:rsidRPr="00243B9A" w:rsidRDefault="00B74879" w:rsidP="00B74879">
      <w:r w:rsidRPr="00243B9A">
        <w:t>•</w:t>
      </w:r>
      <w:r w:rsidRPr="00243B9A">
        <w:tab/>
        <w:t>Dixwazin zozan bêsînor bin û pereyê kira zozanan hindik bidin;</w:t>
      </w:r>
    </w:p>
    <w:p w:rsidR="00B74879" w:rsidRPr="00243B9A" w:rsidRDefault="00B74879" w:rsidP="00B74879">
      <w:r w:rsidRPr="00243B9A">
        <w:t>•</w:t>
      </w:r>
      <w:r w:rsidRPr="00243B9A">
        <w:tab/>
        <w:t xml:space="preserve">Ji bo firotina qatixê şîr û penêr, dixwazin qadên bazarê bên vekirin; </w:t>
      </w:r>
    </w:p>
    <w:p w:rsidR="00B74879" w:rsidRPr="00243B9A" w:rsidRDefault="00B74879" w:rsidP="00B74879">
      <w:r w:rsidRPr="00243B9A">
        <w:t>•</w:t>
      </w:r>
      <w:r w:rsidRPr="00243B9A">
        <w:tab/>
        <w:t xml:space="preserve">Dixwazin qanalên avê û xetên ceyranê bikişînin zozanan; </w:t>
      </w:r>
    </w:p>
    <w:p w:rsidR="00B74879" w:rsidRPr="00243B9A" w:rsidRDefault="00B74879" w:rsidP="00B74879">
      <w:r w:rsidRPr="00243B9A">
        <w:lastRenderedPageBreak/>
        <w:t>•</w:t>
      </w:r>
      <w:r w:rsidRPr="00243B9A">
        <w:tab/>
        <w:t>Dixwazin zarokên wan bi hêsanî ji mafê perwerdehiyê sûdê bigirin.</w:t>
      </w:r>
    </w:p>
    <w:p w:rsidR="00B74879" w:rsidRPr="00243B9A" w:rsidRDefault="00B74879" w:rsidP="00B74879">
      <w:r w:rsidRPr="00243B9A">
        <w:t xml:space="preserve">WEKÎ MECLISA JINAN A HDP’Ê; </w:t>
      </w:r>
    </w:p>
    <w:p w:rsidR="00B74879" w:rsidRPr="00243B9A" w:rsidRDefault="00B74879" w:rsidP="00B74879">
      <w:r w:rsidRPr="00243B9A">
        <w:t>•</w:t>
      </w:r>
      <w:r w:rsidRPr="00243B9A">
        <w:tab/>
        <w:t>Ji bo qedexeyên li ser navê “Ewlehiyê” hatine danîn bêne rakirin em ê têbikoşin.</w:t>
      </w:r>
    </w:p>
    <w:p w:rsidR="00B74879" w:rsidRPr="00243B9A" w:rsidRDefault="00B74879" w:rsidP="00B74879">
      <w:r w:rsidRPr="00243B9A">
        <w:t>•</w:t>
      </w:r>
      <w:r w:rsidRPr="00243B9A">
        <w:tab/>
        <w:t xml:space="preserve">Ji bo jin berhemên şîrê xwe bifiroşin em ê qadên bazarê ava bikin. </w:t>
      </w:r>
    </w:p>
    <w:p w:rsidR="00B74879" w:rsidRPr="00243B9A" w:rsidRDefault="00B74879" w:rsidP="00B74879">
      <w:r w:rsidRPr="00243B9A">
        <w:t>•</w:t>
      </w:r>
      <w:r w:rsidRPr="00243B9A">
        <w:tab/>
        <w:t>Ji bo ked û hilberîna jinên koçer bêne dîtin em ê têbikoşin.</w:t>
      </w:r>
    </w:p>
    <w:p w:rsidR="00B74879" w:rsidRPr="00243B9A" w:rsidRDefault="00B74879" w:rsidP="00B74879">
      <w:r w:rsidRPr="00243B9A">
        <w:t>•</w:t>
      </w:r>
      <w:r w:rsidRPr="00243B9A">
        <w:tab/>
        <w:t>Ji bo pirsgirêka ceyran û avê ya ku jinên koçer dijîn bi dawî bibe, em ê mijarê bibin rojeva meclisê. Ji bo</w:t>
      </w:r>
      <w:r w:rsidR="00493B9F">
        <w:t xml:space="preserve"> çareseriyê em ê muxalefeta jinan</w:t>
      </w:r>
      <w:r w:rsidRPr="00243B9A">
        <w:t xml:space="preserve"> mezin bikin. </w:t>
      </w:r>
    </w:p>
    <w:p w:rsidR="00B74879" w:rsidRPr="00243B9A" w:rsidRDefault="00B74879" w:rsidP="00B74879">
      <w:r w:rsidRPr="00243B9A">
        <w:t xml:space="preserve">7 ) JINÊN XWEDÎ BAWERÎ Û NIJADÊN CUDA </w:t>
      </w:r>
    </w:p>
    <w:p w:rsidR="00B74879" w:rsidRPr="00243B9A" w:rsidRDefault="00B74879" w:rsidP="00B74879">
      <w:r w:rsidRPr="00243B9A">
        <w:t>Di welatê ku dixwazin rejîma yek zilamî ava bikin de, berdêla herî mezin a rejîma yek zilamî dîsa jinên xwedî bawerî û</w:t>
      </w:r>
      <w:r w:rsidR="006B773D">
        <w:t xml:space="preserve"> nijadên cuda, didin.  Ti</w:t>
      </w:r>
      <w:r w:rsidRPr="00243B9A">
        <w:t xml:space="preserve">faqa mêr a AKP-MHP’ê ya ku bi hişmendî û polîtîkayên yekperest, mîlîtarîst û zayendîperet hewl didin bijîn, bi siyaseta ku cudahiyan qebûl nake dibe sedem ku jinên xwedî çand û baweriyên cuda travmayên giran bijîn. Ne tenê jinên xwedî baweriyên cuda, di heman demê de jinên xwedî çandên cuda jî dibin hedefa polîtîkayên cûdakar, zayendîperest û marjînal. Di hevdîtinên jinên Roman û Sûriyeyî de ev rastî şênber hat dîtin. </w:t>
      </w:r>
    </w:p>
    <w:p w:rsidR="00B74879" w:rsidRPr="00243B9A" w:rsidRDefault="00B74879" w:rsidP="00B74879">
      <w:r w:rsidRPr="00243B9A">
        <w:t xml:space="preserve">7.1 ) Jinên Roman </w:t>
      </w:r>
    </w:p>
    <w:p w:rsidR="00B74879" w:rsidRPr="00243B9A" w:rsidRDefault="00B74879" w:rsidP="00B74879">
      <w:r w:rsidRPr="00243B9A">
        <w:t xml:space="preserve">Jinên ku ji ber nasnameya xwe herî zêde bi cudakariyê re rû bi rû dimînin, mahkûmî xizaniyê têne hiştin, nasnameya wan tê înkarkirin, jinên roman in. </w:t>
      </w:r>
    </w:p>
    <w:p w:rsidR="00B74879" w:rsidRPr="00243B9A" w:rsidRDefault="00B74879" w:rsidP="00B74879">
      <w:r w:rsidRPr="00243B9A">
        <w:t xml:space="preserve">Jinên roman, li qadên ku lê dijîn nikarin pêdiviyên xwe yên herî mirovî jî pêşwazî bikin. Mafê starê mafekî herî bingehîn e. Lê jinen roman pêdiviyên xwe yên destafê jî neçar in ku li malên din bibînin. Di serdan û hevdîtinên hatin kirin de bi taybetî di pêvajoya şewbê de, mêr ji ber bêkariyê li mal mane. Ji </w:t>
      </w:r>
      <w:r w:rsidR="00493B9F">
        <w:t>ber vê yekê tundiya li dijî jinan</w:t>
      </w:r>
      <w:r w:rsidRPr="00243B9A">
        <w:t xml:space="preserve"> jî zêde kirine. Jinên roman berê di sektorên şahî û muzîkê de dixebitîn û debara xwe dikirin. Piştî pêvajoya şewba vîrûsê, ji ber ev sektor hatin girtin, bi betalî û xizaniyê re rû bi rû hatin hiştin. Jinên roman ji bo debara xwe bikin neçar man ku karê bêqeyd û bêewle bikin. Van şertên xebatê her tim rîska tundiya tacîz û îstismarê zêde kir. Jinên roman ku di her qad û pîşeyî de kar dikin, bi hişmendiya hatiye avakirin, tenê bi karkerên sektora şahî û muzîkê têne nasîn. Ev jî dibe sedem ku ji aliyê civakî ve bêne wêdekirin. Agahiyên ku zewaca zarokên keç heta temenê 12-13 salî daketiye di nava cemaweriyê de hatiye belavkirin. </w:t>
      </w:r>
    </w:p>
    <w:p w:rsidR="00B74879" w:rsidRPr="00243B9A" w:rsidRDefault="00B74879" w:rsidP="00B74879">
      <w:r w:rsidRPr="00243B9A">
        <w:t>Jinên Roman;</w:t>
      </w:r>
    </w:p>
    <w:p w:rsidR="00B74879" w:rsidRPr="00243B9A" w:rsidRDefault="00B74879" w:rsidP="00B74879">
      <w:r w:rsidRPr="00243B9A">
        <w:t>•</w:t>
      </w:r>
      <w:r w:rsidRPr="00243B9A">
        <w:tab/>
        <w:t>Debar û karê bi ewle dixwazin;</w:t>
      </w:r>
    </w:p>
    <w:p w:rsidR="00B74879" w:rsidRPr="00243B9A" w:rsidRDefault="00B74879" w:rsidP="00B74879">
      <w:r w:rsidRPr="00243B9A">
        <w:t>•</w:t>
      </w:r>
      <w:r w:rsidRPr="00243B9A">
        <w:tab/>
        <w:t>Dixwazin xwedî nasnameyek azad bin û azad bijîn;</w:t>
      </w:r>
    </w:p>
    <w:p w:rsidR="00B74879" w:rsidRPr="00243B9A" w:rsidRDefault="00B74879" w:rsidP="00B74879">
      <w:r w:rsidRPr="00243B9A">
        <w:t>•</w:t>
      </w:r>
      <w:r w:rsidRPr="00243B9A">
        <w:tab/>
        <w:t>Dixwazin di serî de mafê starê û pêdiviyên sereke bêne mîsogerkirin;</w:t>
      </w:r>
    </w:p>
    <w:p w:rsidR="00B74879" w:rsidRPr="00243B9A" w:rsidRDefault="00B74879" w:rsidP="00B74879">
      <w:r w:rsidRPr="00243B9A">
        <w:t>•</w:t>
      </w:r>
      <w:r w:rsidRPr="00243B9A">
        <w:tab/>
        <w:t xml:space="preserve">Dixwazin polîtîkayên dûrxistina ji civakê û polîtîkayên marjînaliyê bi dawî bibe; </w:t>
      </w:r>
    </w:p>
    <w:p w:rsidR="00B74879" w:rsidRPr="00243B9A" w:rsidRDefault="00B74879" w:rsidP="00B74879">
      <w:r w:rsidRPr="00243B9A">
        <w:t>•</w:t>
      </w:r>
      <w:r w:rsidRPr="00243B9A">
        <w:tab/>
        <w:t>Dixwazin di qada jiyanê de bingeha xizmeta teknîkê bê avakirin.</w:t>
      </w:r>
    </w:p>
    <w:p w:rsidR="00B74879" w:rsidRPr="00243B9A" w:rsidRDefault="00B74879" w:rsidP="00B74879">
      <w:r w:rsidRPr="00243B9A">
        <w:t>WEKÎ MECLISA JINAN A HDP’Ê;</w:t>
      </w:r>
    </w:p>
    <w:p w:rsidR="00B74879" w:rsidRPr="00243B9A" w:rsidRDefault="00B74879" w:rsidP="00B74879">
      <w:r w:rsidRPr="00243B9A">
        <w:t>•</w:t>
      </w:r>
      <w:r w:rsidRPr="00243B9A">
        <w:tab/>
        <w:t>Em ê bi jinên roman re bêdir di nava şewirê de bin.</w:t>
      </w:r>
    </w:p>
    <w:p w:rsidR="00B74879" w:rsidRPr="00243B9A" w:rsidRDefault="00B74879" w:rsidP="00B74879">
      <w:r w:rsidRPr="00243B9A">
        <w:t>•</w:t>
      </w:r>
      <w:r w:rsidRPr="00243B9A">
        <w:tab/>
        <w:t xml:space="preserve">Ji bo bigêjin mafê karê ewle û debarê em ê li her qadê têkoşînê mezin bikin. </w:t>
      </w:r>
    </w:p>
    <w:p w:rsidR="00B74879" w:rsidRPr="00243B9A" w:rsidRDefault="00B74879" w:rsidP="00B74879">
      <w:r w:rsidRPr="00243B9A">
        <w:t>•</w:t>
      </w:r>
      <w:r w:rsidRPr="00243B9A">
        <w:tab/>
        <w:t xml:space="preserve">Ji bo qadên jiyanê bêne başkirin, em ê zextan li rêveberiyên herêmî bikin. </w:t>
      </w:r>
    </w:p>
    <w:p w:rsidR="00B74879" w:rsidRPr="00243B9A" w:rsidRDefault="00B74879" w:rsidP="00B74879">
      <w:r w:rsidRPr="00243B9A">
        <w:lastRenderedPageBreak/>
        <w:t>•</w:t>
      </w:r>
      <w:r w:rsidRPr="00243B9A">
        <w:tab/>
        <w:t>Em ê çalakî û bernameyên xwe yên ji bo piştevaniya jinên roman zêde bikin.</w:t>
      </w:r>
    </w:p>
    <w:p w:rsidR="00B74879" w:rsidRPr="00243B9A" w:rsidRDefault="00B74879" w:rsidP="00B74879">
      <w:r w:rsidRPr="00243B9A">
        <w:t>7.2</w:t>
      </w:r>
      <w:r w:rsidRPr="00243B9A">
        <w:tab/>
        <w:t xml:space="preserve">) Jinên Suryanî </w:t>
      </w:r>
    </w:p>
    <w:p w:rsidR="00B74879" w:rsidRPr="00243B9A" w:rsidRDefault="00B74879" w:rsidP="00B74879">
      <w:r w:rsidRPr="00243B9A">
        <w:t xml:space="preserve">Jinên Suryanî, hem ji ber baweriya xwe û hem jî ji ber nasnameya xwe berdêlên pir giran didin. Bi taybetî di demên borî de ji ber sûcên mirovahiyê yên li dijî jinên suryanî pêş ketin, </w:t>
      </w:r>
    </w:p>
    <w:p w:rsidR="00B74879" w:rsidRPr="00243B9A" w:rsidRDefault="00B74879" w:rsidP="00B74879">
      <w:r w:rsidRPr="00243B9A">
        <w:t xml:space="preserve">Bandora vê yekê îro dibe sedem ku jinên suryanî ji civakê bêne dûrxistin, nêzîkatiyek zayendîperest li dijî wan pêş bikeve. Gelek jin ji ber wêdekirin (dûrxistin) û pirsgirêkên ewlehiyê, qadên jiyanê terk dikin û koçî dervê welat dikin. Zarokên suryanî yên li dibistanan ewlehiya jiyana wan tune, hem ji aliyê mamosteyan û hem jî ji aliyê zarokên din ve bi gotinên “Hûn ê neçin bihiştê”, “Li baweriya xwe vegerin” rastî tundiyê tên. Jinên suryanî yên debara xwe bi sewalkarî û çandiniyê dikin, dîsa ji ber bawerî û nasnameya xwe nikarin berhemên xwe bifroşin. Jinên ciwan ên dibistanê dixwînin ji ber tacîz û tundiyê neçar dimînin ku dibistanê terk bikin û mafê wan ê perwerdehiyê tê astengkirin. Li dijî van zext û tundiyê tu polîtîka nayê pêşxistin. Zorê li gundên suryanan zorê li suryanan dikin ku bi zorê bibin musilman. </w:t>
      </w:r>
    </w:p>
    <w:p w:rsidR="00B74879" w:rsidRPr="00243B9A" w:rsidRDefault="00B74879" w:rsidP="00B74879">
      <w:r w:rsidRPr="00243B9A">
        <w:t>“Ji ber ku em suryanî ne, şîr û penêrê me nakirin… Ma sewalen me jî Suryanî ne?”</w:t>
      </w:r>
    </w:p>
    <w:p w:rsidR="00B74879" w:rsidRPr="00243B9A" w:rsidRDefault="00B74879" w:rsidP="00B74879">
      <w:r w:rsidRPr="00243B9A">
        <w:t>Jinên Suryanî;</w:t>
      </w:r>
    </w:p>
    <w:p w:rsidR="00B74879" w:rsidRPr="00243B9A" w:rsidRDefault="00B74879" w:rsidP="00B74879">
      <w:r w:rsidRPr="00243B9A">
        <w:t>•</w:t>
      </w:r>
      <w:r w:rsidRPr="00243B9A">
        <w:tab/>
        <w:t xml:space="preserve">Dixwazin ku dema zarokên wan diçin dibistanê bêyî fikara ku tiştek bê serê zarokên wan bijîn; </w:t>
      </w:r>
    </w:p>
    <w:p w:rsidR="00B74879" w:rsidRPr="00243B9A" w:rsidRDefault="00B74879" w:rsidP="00B74879">
      <w:r w:rsidRPr="00243B9A">
        <w:t>•</w:t>
      </w:r>
      <w:r w:rsidRPr="00243B9A">
        <w:tab/>
        <w:t xml:space="preserve">Dixwazin bi ewle û azad baweriya xwe bijîn; </w:t>
      </w:r>
    </w:p>
    <w:p w:rsidR="00B74879" w:rsidRPr="00243B9A" w:rsidRDefault="00B74879" w:rsidP="00B74879">
      <w:r w:rsidRPr="00243B9A">
        <w:t>•</w:t>
      </w:r>
      <w:r w:rsidRPr="00243B9A">
        <w:tab/>
        <w:t xml:space="preserve">Dixwazin bêyî ku baweriya xwe veşerin berhemên xwe bifiroşin; </w:t>
      </w:r>
    </w:p>
    <w:p w:rsidR="00B74879" w:rsidRPr="00243B9A" w:rsidRDefault="00B74879" w:rsidP="00B74879">
      <w:r w:rsidRPr="00243B9A">
        <w:t>•</w:t>
      </w:r>
      <w:r w:rsidRPr="00243B9A">
        <w:tab/>
        <w:t>Dixwazin ji ber zext û tundiyê xanî û gundê xwe terk nekin û li warê xwe bijîn;</w:t>
      </w:r>
    </w:p>
    <w:p w:rsidR="00B74879" w:rsidRPr="00243B9A" w:rsidRDefault="00B74879" w:rsidP="00B74879">
      <w:r w:rsidRPr="00243B9A">
        <w:t>•</w:t>
      </w:r>
      <w:r w:rsidRPr="00243B9A">
        <w:tab/>
        <w:t xml:space="preserve">Dixwazin polîtîkayên înkar, wêdekirin û marjînaliya li dijî wan bi dawî bibe; </w:t>
      </w:r>
    </w:p>
    <w:p w:rsidR="00B74879" w:rsidRPr="00243B9A" w:rsidRDefault="00B74879" w:rsidP="00B74879">
      <w:r w:rsidRPr="00243B9A">
        <w:t>•</w:t>
      </w:r>
      <w:r w:rsidRPr="00243B9A">
        <w:tab/>
        <w:t>Dixwazin jinên ciwan bi ewle û bê tirs perwerdehiya xwe bidomînin.</w:t>
      </w:r>
    </w:p>
    <w:p w:rsidR="00B74879" w:rsidRPr="00243B9A" w:rsidRDefault="00B74879" w:rsidP="00B74879">
      <w:r w:rsidRPr="00243B9A">
        <w:t>WEKÎ MECLISA JINAN A HDP’Ê;</w:t>
      </w:r>
    </w:p>
    <w:p w:rsidR="00B74879" w:rsidRPr="00243B9A" w:rsidRDefault="00B74879" w:rsidP="00B74879">
      <w:r w:rsidRPr="00243B9A">
        <w:t>•</w:t>
      </w:r>
      <w:r w:rsidRPr="00243B9A">
        <w:tab/>
        <w:t xml:space="preserve">Em ê bi jinên xwedî nasname û baweriyên cuda re bêtir di nava şêwirê de bin. </w:t>
      </w:r>
    </w:p>
    <w:p w:rsidR="00B74879" w:rsidRPr="00243B9A" w:rsidRDefault="00B74879" w:rsidP="00B74879">
      <w:r w:rsidRPr="00243B9A">
        <w:t>•</w:t>
      </w:r>
      <w:r w:rsidRPr="00243B9A">
        <w:tab/>
        <w:t>Em ê li dijî her cureyên înkar û wêdekirinê têkoşîna xwe mezin bikin.</w:t>
      </w:r>
    </w:p>
    <w:p w:rsidR="00B74879" w:rsidRPr="00243B9A" w:rsidRDefault="00B74879" w:rsidP="00B74879">
      <w:r w:rsidRPr="00243B9A">
        <w:t>•</w:t>
      </w:r>
      <w:r w:rsidRPr="00243B9A">
        <w:tab/>
        <w:t xml:space="preserve">Em ê bi kargeriyên ku mirovan diqin ferqa rastiyê mirovan bînin cem hev. </w:t>
      </w:r>
    </w:p>
    <w:p w:rsidR="00B74879" w:rsidRPr="00243B9A" w:rsidRDefault="00B74879" w:rsidP="00B74879">
      <w:r w:rsidRPr="00243B9A">
        <w:t>•</w:t>
      </w:r>
      <w:r w:rsidRPr="00243B9A">
        <w:tab/>
        <w:t xml:space="preserve">Em ê piştgiriyê bidin qad û pazarên ku jin bi rehetî karibin berhemên xwe lê bifiroşin. </w:t>
      </w:r>
    </w:p>
    <w:p w:rsidR="00B74879" w:rsidRDefault="00B74879" w:rsidP="00B74879">
      <w:r w:rsidRPr="00243B9A">
        <w:t>•</w:t>
      </w:r>
      <w:r w:rsidRPr="00243B9A">
        <w:tab/>
        <w:t xml:space="preserve">Ji bo jinên ciwan di qada perwerde û jiyana civakî de bi cudakarî û tundiyê re rû bi rû nebînin em ê polîtîkayan pêş bixin. </w:t>
      </w:r>
    </w:p>
    <w:p w:rsidR="00DA2E6C" w:rsidRPr="00243B9A" w:rsidRDefault="00DA2E6C" w:rsidP="00B74879"/>
    <w:p w:rsidR="00B74879" w:rsidRPr="00243B9A" w:rsidRDefault="00B74879" w:rsidP="00B74879">
      <w:r w:rsidRPr="00243B9A">
        <w:t xml:space="preserve">8. ) PLATFORMÊN JINAN Û HEVDÎTINÊN JINAN </w:t>
      </w:r>
    </w:p>
    <w:p w:rsidR="00B74879" w:rsidRPr="00243B9A" w:rsidRDefault="00B74879" w:rsidP="00B74879">
      <w:r w:rsidRPr="00243B9A">
        <w:t xml:space="preserve">Platformên jinan, cih û qadên ku jin li dijî hemû cureyên tundiya li dijî jinan têkoşînê dimeşîne, di nav de ji gelek beşan jinan lê cihê xwe digirin, gotinên hevpar û çalakiyên bi hêz lê pêş dixin û têdikoşin e. Endamên platformê, li bajarên lê dijîn, li dijî polîtîka û hişmendiya îqtîdara mêrê serdest a ku li dijî jinan </w:t>
      </w:r>
      <w:r w:rsidR="00BE763C">
        <w:t>dijminah</w:t>
      </w:r>
      <w:r w:rsidRPr="00243B9A">
        <w:t xml:space="preserve">iyê pêş dixe têdikoşe. Di hevditinên hatin kirin de pirsgirêkên heyî û çareseriya ji bo wan hatin parvekirin. Hat dîtin ku jin hem li qada kar û hem jî di jiyana li malê de, bi tundî, cudakarî û kedxwariyê re rû bi rû maye. Di hevdîtinên li Edene, Bûrsa, Îzmir, Îskenderûn, Amed, Mêrdînê û di tevahiya hevdîtinên hatin kirin de ev rastî derketiye holê. Di çarçoveya xebata me de em li 5 bajaran </w:t>
      </w:r>
      <w:r w:rsidRPr="00243B9A">
        <w:lastRenderedPageBreak/>
        <w:t xml:space="preserve">bi platformên jinan re hatin cem hev. Em bi rêxistinên jinan ên girêdayî 150 saziyên jinan û tevlihev ên ku di nav de navendên jinan, yekîneyên jinan ên girêdayî şaredariyan, serokên daîreyan, komele, vakif, partiyên siyasî, rêxistinên sivîl, û komeleyên mafên mirovan jî hene re hatin cem hev.  </w:t>
      </w:r>
    </w:p>
    <w:p w:rsidR="00B74879" w:rsidRPr="00243B9A" w:rsidRDefault="00B74879" w:rsidP="00B74879">
      <w:r w:rsidRPr="00243B9A">
        <w:t>Me di hevdîtinên platformên jinan de; li ser xizaniya jinan, tundiya li ser jinan, rêb</w:t>
      </w:r>
      <w:r w:rsidR="00631D78">
        <w:t>azên têkoşîna li dijî tundiyê nî</w:t>
      </w:r>
      <w:r w:rsidRPr="00243B9A">
        <w:t xml:space="preserve">qaş pêş xist. </w:t>
      </w:r>
    </w:p>
    <w:p w:rsidR="00B74879" w:rsidRPr="00243B9A" w:rsidRDefault="00B74879" w:rsidP="00B74879"/>
    <w:p w:rsidR="00B74879" w:rsidRPr="00243B9A" w:rsidRDefault="00B74879" w:rsidP="00B74879">
      <w:r w:rsidRPr="00243B9A">
        <w:t>•</w:t>
      </w:r>
      <w:r w:rsidRPr="00243B9A">
        <w:tab/>
        <w:t xml:space="preserve">Jinên ciwan ên endamên Platformê, diyar kirin ku hem di jiyana pêvajoya perwerdehiyê de bi cûdakariyê re rû bi rû dimînin û hem jî nayên tayînkirin. Anîn ziman ku ji ber kar nabînin dikevin îcrayê û nikarin deynê krediyên KYK’ê bidin. Dîsa ji bo deynê wan betal bibe îqtîdar tiştekînake. </w:t>
      </w:r>
    </w:p>
    <w:p w:rsidR="00B74879" w:rsidRPr="00243B9A" w:rsidRDefault="00B74879" w:rsidP="00B74879">
      <w:r w:rsidRPr="00243B9A">
        <w:t>•</w:t>
      </w:r>
      <w:r w:rsidRPr="00243B9A">
        <w:tab/>
        <w:t xml:space="preserve">Di nava platformê de, nûnerên komele û rêxistinên ku bi nexweşiyên EMS, SMA û hwd re têdikoşin, anîn ziman ku her çiqas li dijî van nexweşiyan têdikoşin û hewl didin îlacan bistînin jî, tu hewldana îqtîdarê ku heqê îlacan bide tune ye. Nexweşan terkî mirinê dikin. </w:t>
      </w:r>
    </w:p>
    <w:p w:rsidR="00B74879" w:rsidRPr="00243B9A" w:rsidRDefault="00B74879" w:rsidP="00B74879">
      <w:r w:rsidRPr="00243B9A">
        <w:t>•</w:t>
      </w:r>
      <w:r w:rsidRPr="00243B9A">
        <w:tab/>
        <w:t xml:space="preserve">Jinên ku li kal, pîr û zarokan dinerin û xizmeta mirovan dikin, keda wan nayê dîtin. Jin bê ewle têne hiştin û di nava jiyana travmatîk de têne hiştin. Jinên ku bi tu awayî xizmeta civakî nagirin, mahkûmî xizanî û tunebûnê tênehiştin. Jin hawar û nerazibûnên xwe tînin ziman. </w:t>
      </w:r>
    </w:p>
    <w:p w:rsidR="00B74879" w:rsidRPr="00243B9A" w:rsidRDefault="00B74879" w:rsidP="00B74879">
      <w:r w:rsidRPr="00243B9A">
        <w:t>•</w:t>
      </w:r>
      <w:r w:rsidRPr="00243B9A">
        <w:tab/>
        <w:t xml:space="preserve">Piştî îqtîdara AKP-MHP’e Peymana Stenbolê betal kir û dixwaze mafê nafakayê xezp bike, dîsa zagonên ku jinan diparêze naxin meriyetê, jinan bê parastin dihêlin. Bi van pêkanînan jin bi tundiyê re rû bi rû dimînin û di malan de têne hepiskirin. Bi vê yekê tê xwistin ku jinan bê vîn bihêlin û têxin fermana mêr. </w:t>
      </w:r>
    </w:p>
    <w:p w:rsidR="00B74879" w:rsidRPr="00243B9A" w:rsidRDefault="00B74879" w:rsidP="00B74879">
      <w:r w:rsidRPr="00243B9A">
        <w:t>•</w:t>
      </w:r>
      <w:r w:rsidRPr="00243B9A">
        <w:tab/>
        <w:t xml:space="preserve">Me dît ku di nava jinên di qada cemaweriyê de kar dikin de nêzîkatiyên ku wan dixin nava pêşbirgê hene. Hat gotin ku ev feraset û nêzîkatî raste rast ji aliyê îqtidarê ve tê pêşxistin. Bi van nêzîkatiyan tişta esil tê xwestin; armanc dikin ku jinan derxin dervê qada cemaweriyê. Divê jin nekevin vê kozikê. Ji bo vê yekê banga ku xwe bi rêxistin bikin hatiye kirin. </w:t>
      </w:r>
    </w:p>
    <w:p w:rsidR="00B74879" w:rsidRPr="00243B9A" w:rsidRDefault="00B74879" w:rsidP="00B74879">
      <w:r w:rsidRPr="00243B9A">
        <w:t>•</w:t>
      </w:r>
      <w:r w:rsidRPr="00243B9A">
        <w:tab/>
        <w:t xml:space="preserve">Jinên bi KHK’ê hatine dûrxistin xebatên sendikayî dimeşînin. Ji ber ku li ked, destkeftî û mafên xwe xwedî derdikevin. Ji ber ku li dijî polîtîkayên îqtîdarê yên hilandinê çong daynanin. Ji ber vê yekê îqtîdar wan dikin hedef. Îqtîdar dixwaze wan bi xizanî, betalî û birçîbûnê terbiye bike. </w:t>
      </w:r>
    </w:p>
    <w:p w:rsidR="00B74879" w:rsidRPr="00243B9A" w:rsidRDefault="00B74879" w:rsidP="00B74879">
      <w:r w:rsidRPr="00243B9A">
        <w:t>•</w:t>
      </w:r>
      <w:r w:rsidRPr="00243B9A">
        <w:tab/>
        <w:t xml:space="preserve">Di xebatên kooperatifan ên bi projeyan û fonên derve tê destekkirin û di projeyên têkildarî debara jinan de; yên esasî kedê dide û hilberînê dike jin in, lê li gel vê yekê, yên heqê herî erzan distînin dîsa jin in. Ev bi polîtîkayên zayendîperest ve girêdayî ye. Binê vê yekê hatiye xêzkirin. </w:t>
      </w:r>
    </w:p>
    <w:p w:rsidR="00B74879" w:rsidRPr="00243B9A" w:rsidRDefault="00B74879" w:rsidP="00B74879">
      <w:r w:rsidRPr="00243B9A">
        <w:t>•</w:t>
      </w:r>
      <w:r w:rsidRPr="00243B9A">
        <w:tab/>
        <w:t xml:space="preserve">Li gel ku jin di qada cemaweriyê û sektorên taymet de bi mêran re heman karî dike jî, bêtir mêr têne tercîhkirin. Mînak; li şûna muşevîra malî ya jin </w:t>
      </w:r>
      <w:r w:rsidR="00FF745F" w:rsidRPr="00243B9A">
        <w:t>ku xwedî</w:t>
      </w:r>
      <w:r w:rsidRPr="00243B9A">
        <w:t xml:space="preserve"> tecrûbe ye,  Muşevîrê mêr ê ku nû dest bi kar kiriye tê tercîhkirin. Ev nîşan dide ku newekheviya zayendiya civakî heye. Hatiye destnişan kirin ku di hemû beşên kar û pîşeyan de ev pirsgirêk tê jiyîn.</w:t>
      </w:r>
    </w:p>
    <w:p w:rsidR="00B74879" w:rsidRDefault="00B74879" w:rsidP="00B74879">
      <w:pPr>
        <w:spacing w:line="276" w:lineRule="auto"/>
        <w:rPr>
          <w:rFonts w:ascii="Times New Roman" w:hAnsi="Times New Roman" w:cs="Times New Roman"/>
          <w:i/>
        </w:rPr>
      </w:pPr>
    </w:p>
    <w:p w:rsidR="00B74879" w:rsidRPr="00D0576A" w:rsidRDefault="00B74879" w:rsidP="00B74879">
      <w:pPr>
        <w:spacing w:line="276" w:lineRule="auto"/>
        <w:rPr>
          <w:rFonts w:ascii="Times New Roman" w:hAnsi="Times New Roman" w:cs="Times New Roman"/>
          <w:i/>
        </w:rPr>
      </w:pPr>
      <w:r w:rsidRPr="00D0576A">
        <w:rPr>
          <w:rFonts w:ascii="Times New Roman" w:hAnsi="Times New Roman" w:cs="Times New Roman"/>
          <w:i/>
        </w:rPr>
        <w:t xml:space="preserve">Pêşniyarên ku di hevdîtinên Platforma Jinan de derketin pêş </w:t>
      </w:r>
    </w:p>
    <w:tbl>
      <w:tblPr>
        <w:tblStyle w:val="TabloKlavuzu"/>
        <w:tblW w:w="0" w:type="auto"/>
        <w:tblInd w:w="720" w:type="dxa"/>
        <w:tblLook w:val="04A0" w:firstRow="1" w:lastRow="0" w:firstColumn="1" w:lastColumn="0" w:noHBand="0" w:noVBand="1"/>
      </w:tblPr>
      <w:tblGrid>
        <w:gridCol w:w="8342"/>
      </w:tblGrid>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D0576A">
              <w:rPr>
                <w:rFonts w:ascii="Times New Roman" w:hAnsi="Times New Roman" w:cs="Times New Roman"/>
              </w:rPr>
              <w:t>Li dijî êrîşên li hemberî destkeftî û mafên jinan, bi taybetê li dijî biryara vekişandina ji Peymana Stenbolê, mezinkirina têkoşîna hevpar a li qadan;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D0576A">
              <w:rPr>
                <w:rFonts w:ascii="Times New Roman" w:hAnsi="Times New Roman" w:cs="Times New Roman"/>
              </w:rPr>
              <w:t>Li zanîngehan li dijî tundiyên zayendî vekirina yekîneyan;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D0576A">
              <w:rPr>
                <w:rFonts w:ascii="Times New Roman" w:hAnsi="Times New Roman" w:cs="Times New Roman"/>
              </w:rPr>
              <w:t>Tayînkirina jinên ku zanîngehê qedandina û tayîna wan nehatiye kirin;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D0576A">
              <w:rPr>
                <w:rFonts w:ascii="Times New Roman" w:hAnsi="Times New Roman" w:cs="Times New Roman"/>
              </w:rPr>
              <w:t xml:space="preserve">Kredi ödemelerinden kaynaklı genç kadınlara gelen icraların kaldırılması; </w:t>
            </w:r>
          </w:p>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D0576A">
              <w:rPr>
                <w:rFonts w:ascii="Times New Roman" w:hAnsi="Times New Roman" w:cs="Times New Roman"/>
              </w:rPr>
              <w:lastRenderedPageBreak/>
              <w:t>Rakirina îcarayên ji bo jinên ciwan ku ji ber sedema deynên krediye tên;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D0576A">
              <w:rPr>
                <w:rFonts w:ascii="Times New Roman" w:hAnsi="Times New Roman" w:cs="Times New Roman"/>
              </w:rPr>
              <w:lastRenderedPageBreak/>
              <w:t>Zêdekirina stargehên ji bo temenmezin û berastengdaran û bêperedayîna xizmetên ji bo wan;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D0576A">
              <w:rPr>
                <w:rFonts w:ascii="Times New Roman" w:hAnsi="Times New Roman" w:cs="Times New Roman"/>
              </w:rPr>
              <w:t>Vekirina kreşan û xizmetdayînên bêpere;</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D0576A">
              <w:rPr>
                <w:rFonts w:ascii="Times New Roman" w:hAnsi="Times New Roman" w:cs="Times New Roman"/>
              </w:rPr>
              <w:t>Hîn zêdetir hevdîtinên bi jinên koçber û penaberên ku bi polîtîyên cihêkariyê re rû bi rû dimînin;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D0576A">
              <w:rPr>
                <w:rFonts w:ascii="Times New Roman" w:hAnsi="Times New Roman" w:cs="Times New Roman"/>
              </w:rPr>
              <w:t xml:space="preserve">Têkilîdanîna bi aktîvîstên jin ên koçber û penaberan û hîn zêdetir têkilîdanîna bi saziyên jinan ku bi van mijaran eleqeder dibin û têdikoşin; </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D0576A">
              <w:rPr>
                <w:rFonts w:ascii="Times New Roman" w:hAnsi="Times New Roman" w:cs="Times New Roman"/>
              </w:rPr>
              <w:t>Li her qadê balkişandina li ser tundiya aboriyê ku di Peymana Stenbolê de derbas dibe;</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D0576A">
              <w:rPr>
                <w:rFonts w:ascii="Times New Roman" w:hAnsi="Times New Roman" w:cs="Times New Roman"/>
              </w:rPr>
              <w:t>Di bin banê rêveberiyên herêmî de hewldana pêşîvekirina hemû xebatên têkildarî faaliyetên kooperatîfî; pêşxistina polîtîkayên bihêz û piştgiriya kooperatîfên ku ji bo jinan tên vekirin;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D0576A">
              <w:rPr>
                <w:rFonts w:ascii="Times New Roman" w:hAnsi="Times New Roman" w:cs="Times New Roman"/>
              </w:rPr>
              <w:t>Li dibistanan dayîna dersên wekheviya zayendiya civakî, meşandina xebatên hestiyariyê;</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D0576A">
              <w:rPr>
                <w:rFonts w:ascii="Times New Roman" w:hAnsi="Times New Roman" w:cs="Times New Roman"/>
              </w:rPr>
              <w:t>Divê hîn zêdetir piştgirî bi jinên ku ji ber KHK’yan ji karên xwe bûn û ji neçarî li malên xwe hilberînan dikin, bê kirin;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D0576A">
              <w:rPr>
                <w:rFonts w:ascii="Times New Roman" w:hAnsi="Times New Roman" w:cs="Times New Roman"/>
              </w:rPr>
              <w:t>Hat diyarkirin ku divê Meclisa Jinan a HDP’ê pirsgirêkên jinên KHK’yiyan bibe rojeva meclisê û têkildarî mijarê çalakiyên wek seminer, panel û hwd. pêk bên.</w:t>
            </w:r>
          </w:p>
        </w:tc>
      </w:tr>
    </w:tbl>
    <w:p w:rsidR="00B74879" w:rsidRPr="00D0576A" w:rsidRDefault="00B74879" w:rsidP="00B74879">
      <w:pPr>
        <w:pStyle w:val="ListeParagraf"/>
        <w:spacing w:line="276" w:lineRule="auto"/>
        <w:rPr>
          <w:rFonts w:ascii="Times New Roman" w:hAnsi="Times New Roman" w:cs="Times New Roman"/>
        </w:rPr>
      </w:pPr>
    </w:p>
    <w:p w:rsidR="00B74879" w:rsidRPr="00D0576A" w:rsidRDefault="00B74879" w:rsidP="00B74879">
      <w:pPr>
        <w:spacing w:line="276" w:lineRule="auto"/>
        <w:rPr>
          <w:rFonts w:ascii="Times New Roman" w:hAnsi="Times New Roman" w:cs="Times New Roman"/>
          <w:i/>
        </w:rPr>
      </w:pPr>
    </w:p>
    <w:tbl>
      <w:tblPr>
        <w:tblStyle w:val="TabloKlavuzu"/>
        <w:tblW w:w="0" w:type="auto"/>
        <w:tblInd w:w="720" w:type="dxa"/>
        <w:tblLook w:val="04A0" w:firstRow="1" w:lastRow="0" w:firstColumn="1" w:lastColumn="0" w:noHBand="0" w:noVBand="1"/>
      </w:tblPr>
      <w:tblGrid>
        <w:gridCol w:w="8342"/>
      </w:tblGrid>
      <w:tr w:rsidR="00B74879" w:rsidRPr="00D0576A" w:rsidTr="001447F3">
        <w:tc>
          <w:tcPr>
            <w:tcW w:w="8342" w:type="dxa"/>
          </w:tcPr>
          <w:p w:rsidR="00B74879" w:rsidRPr="00D0576A" w:rsidRDefault="00B74879" w:rsidP="001447F3">
            <w:pPr>
              <w:spacing w:line="276" w:lineRule="auto"/>
              <w:rPr>
                <w:rFonts w:ascii="Times New Roman" w:hAnsi="Times New Roman" w:cs="Times New Roman"/>
              </w:rPr>
            </w:pPr>
            <w:r w:rsidRPr="00D0576A">
              <w:rPr>
                <w:rFonts w:ascii="Times New Roman" w:hAnsi="Times New Roman" w:cs="Times New Roman"/>
              </w:rPr>
              <w:t>EM WEK MECLISA JINAN A HDP’Ê;</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i/>
              </w:rPr>
            </w:pPr>
            <w:r w:rsidRPr="00D0576A">
              <w:rPr>
                <w:rFonts w:ascii="Times New Roman" w:hAnsi="Times New Roman" w:cs="Times New Roman"/>
              </w:rPr>
              <w:t>Daxwaza jinên ciwan ên zanîngehan di serî de wekî meclis em ê her derê bînin ziman û bişopînin.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i/>
              </w:rPr>
            </w:pPr>
            <w:r w:rsidRPr="00D0576A">
              <w:rPr>
                <w:rFonts w:ascii="Times New Roman" w:hAnsi="Times New Roman" w:cs="Times New Roman"/>
              </w:rPr>
              <w:t>Em ê hevdîtinên xwe yên bi jinên KHK’yiyan bidomînin û piştgiriyê mezin bikin.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i/>
              </w:rPr>
            </w:pPr>
            <w:r w:rsidRPr="00D0576A">
              <w:rPr>
                <w:rFonts w:ascii="Times New Roman" w:hAnsi="Times New Roman" w:cs="Times New Roman"/>
              </w:rPr>
              <w:t xml:space="preserve">Di bin banê rêveberiyên herêmî de em ê kreşan zêde bikin û piştgirî bidin projeyên ku pêş îstîhdama jinan vedikin û ji nû ve bixin meriyetê. </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i/>
              </w:rPr>
            </w:pPr>
            <w:r w:rsidRPr="00D0576A">
              <w:rPr>
                <w:rFonts w:ascii="Times New Roman" w:hAnsi="Times New Roman" w:cs="Times New Roman"/>
              </w:rPr>
              <w:t>Em ê piştgirî bidin avakirina kooperatîfên jinan, em ê ji bo çêkirina polîtîkayên teşvîkê û ji bo bibin pêşeng hîn zêdetir têbikoşin.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i/>
              </w:rPr>
            </w:pPr>
            <w:r w:rsidRPr="00D0576A">
              <w:rPr>
                <w:rFonts w:ascii="Times New Roman" w:hAnsi="Times New Roman" w:cs="Times New Roman"/>
              </w:rPr>
              <w:t>Em ê xebatên perwerdeyên ku ji bo afirandina hestiyariya zayendiya civakî, hîn zêdetir bikin.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D0576A">
              <w:rPr>
                <w:rFonts w:ascii="Times New Roman" w:hAnsi="Times New Roman" w:cs="Times New Roman"/>
              </w:rPr>
              <w:t>Em ê dev jê têkoşîna pêkanîna Peymana Stenbolê ku misogeriya jiyana jinan e, bernedin.</w:t>
            </w:r>
          </w:p>
        </w:tc>
      </w:tr>
    </w:tbl>
    <w:p w:rsidR="00B74879" w:rsidRPr="00D0576A" w:rsidRDefault="00B74879" w:rsidP="00B74879">
      <w:pPr>
        <w:spacing w:line="276" w:lineRule="auto"/>
        <w:rPr>
          <w:rFonts w:ascii="Times New Roman" w:hAnsi="Times New Roman" w:cs="Times New Roman"/>
          <w:i/>
        </w:rPr>
      </w:pPr>
    </w:p>
    <w:p w:rsidR="00B74879" w:rsidRPr="00D0576A" w:rsidRDefault="00B74879" w:rsidP="00B74879">
      <w:pPr>
        <w:spacing w:line="276" w:lineRule="auto"/>
        <w:rPr>
          <w:rFonts w:ascii="Times New Roman" w:hAnsi="Times New Roman" w:cs="Times New Roman"/>
          <w:i/>
        </w:rPr>
      </w:pPr>
    </w:p>
    <w:p w:rsidR="00B74879" w:rsidRPr="00D0576A" w:rsidRDefault="00B74879" w:rsidP="00B74879">
      <w:pPr>
        <w:spacing w:line="276" w:lineRule="auto"/>
        <w:rPr>
          <w:rFonts w:ascii="Times New Roman" w:hAnsi="Times New Roman" w:cs="Times New Roman"/>
        </w:rPr>
      </w:pPr>
      <w:r w:rsidRPr="00D0576A">
        <w:rPr>
          <w:rFonts w:ascii="Times New Roman" w:hAnsi="Times New Roman" w:cs="Times New Roman"/>
        </w:rPr>
        <w:t>9 ) HEVDÎ</w:t>
      </w:r>
      <w:r w:rsidR="00EF2E04">
        <w:rPr>
          <w:rFonts w:ascii="Times New Roman" w:hAnsi="Times New Roman" w:cs="Times New Roman"/>
        </w:rPr>
        <w:t>TINÊ</w:t>
      </w:r>
      <w:r w:rsidRPr="00D0576A">
        <w:rPr>
          <w:rFonts w:ascii="Times New Roman" w:hAnsi="Times New Roman" w:cs="Times New Roman"/>
        </w:rPr>
        <w:t>N BI JINÊN BERASTENGDAR</w:t>
      </w:r>
      <w:r w:rsidR="00EF2E04">
        <w:rPr>
          <w:rFonts w:ascii="Times New Roman" w:hAnsi="Times New Roman" w:cs="Times New Roman"/>
        </w:rPr>
        <w:t xml:space="preserve"> RE</w:t>
      </w:r>
    </w:p>
    <w:p w:rsidR="00B74879" w:rsidRPr="00D0576A" w:rsidRDefault="00B74879" w:rsidP="00B74879">
      <w:pPr>
        <w:pStyle w:val="ListeParagraf"/>
        <w:spacing w:line="276" w:lineRule="auto"/>
        <w:rPr>
          <w:rFonts w:ascii="Times New Roman" w:hAnsi="Times New Roman" w:cs="Times New Roman"/>
        </w:rPr>
      </w:pPr>
    </w:p>
    <w:p w:rsidR="00B74879" w:rsidRPr="00D0576A" w:rsidRDefault="00B74879" w:rsidP="00B74879">
      <w:pPr>
        <w:pStyle w:val="ListeParagraf"/>
        <w:spacing w:line="276" w:lineRule="auto"/>
        <w:rPr>
          <w:rFonts w:ascii="Times New Roman" w:hAnsi="Times New Roman" w:cs="Times New Roman"/>
        </w:rPr>
      </w:pPr>
      <w:r w:rsidRPr="00D0576A">
        <w:rPr>
          <w:rFonts w:ascii="Times New Roman" w:hAnsi="Times New Roman" w:cs="Times New Roman"/>
        </w:rPr>
        <w:t xml:space="preserve">Li gorî daneyên TUÎK’ê ya sala 2002’yan welatiyên berasteng ku sedî 12’ê nifusê digire nav xwe, ji perwerdeyê heta îstîhdamê ji her cureyên xizmetên piştgiriyê bêpar mane. Jinên berastengdar li gorî mêrên berastengar hîn zêdetir bi binpêkirinên mafan re rû bi rû dimînin û ev rewş dîsa ji newekheviya zayendiya civakî cudatir dest nayê girtin. Jinên berastengar bi xetereya tundî, îstîsmar û her cureyên binpêkirinan re rû bi rû dimînin. Di civînê de me hem bi jinên astengdar û hem jî bi jinên xwedî li astengdaran re pirsgirêk, daxwaz û çareseriyên wan parve kir. Hemû xizmetên ku piştgirî didin kesên astengdar, Polîtîkayên Tenduristî û Civakî </w:t>
      </w:r>
      <w:r w:rsidRPr="00D0576A">
        <w:rPr>
          <w:rFonts w:ascii="Times New Roman" w:hAnsi="Times New Roman" w:cs="Times New Roman"/>
        </w:rPr>
        <w:lastRenderedPageBreak/>
        <w:t>yên îdeolojiya kêmendamên serdest ên ku bi modela bijîjkî ve tê xwarin, ji aliyekî ve mafê jiyana serbixwe ya kesên berastengdar bi rêya 'Peraksiyona Lênêrîna li Malê' desteser kirin. Ji aliyê din ve jî hemû xizmet û erkên ku divê dewleta civakî bi hezar û 781 TL mehane bide malbatê, xistiye stûyê malbatê. Ji aliyê din ve ji bo stendian mûçeyan ku mijara gotinê ye jî dîsa gelek proseduran pêk tîne. Ji bo jinên ku xizmeta lênêrîna berastengdaran dide, vê xercê werbigire, divê kesên berastengdar xwediyê rapora astengdariya giran bin. Di nebûna raporeke berastengdar a giran de, keda jinên ku xizmeta lênêrînê didin nayê dîtin. Bi rastî ev heqê ku ji lênêrînê tê girtin têra hewcedariyên kesên berastengdar jî nake.</w:t>
      </w:r>
      <w:r w:rsidRPr="00D0576A">
        <w:t xml:space="preserve"> </w:t>
      </w:r>
      <w:r w:rsidRPr="00D0576A">
        <w:rPr>
          <w:rFonts w:ascii="Times New Roman" w:hAnsi="Times New Roman" w:cs="Times New Roman"/>
        </w:rPr>
        <w:t xml:space="preserve">Ji ber ku dermanên ku têne bikar anîn nakev nav çarçoveya SSK’yê û heqê wan giran e jî dibe sedema tengasiyek mezin. Rastiya ku jin bi vê sepanê mûçe distînin di daneyên TUÎKê de wekî daneyên îstîhdamê tên nîşandan. Lê belê jin û berastengdarên ku bi tu awayî teminata wan ên civakî tune ne, bi vê sepanê hepsî malê tên kirin, tev li tu çalakiyên civakî nabin û travmayên giran dijîn. Ji bo ferden berastengdar jiyana malbatî-bi taybetî gelek caran redkirina berpirsyariya bavan û hîn caran jî terkkirina wan-pêvajoyên ku bi jinavderxistin re destpê dike ji dema mezinbûnê heta pêşketinê belavî jiyana kar û hemû jiyana wan dibe. Di vê pêvajoyê de piştgiriya herî mezin dayik dide û ev pêvajo ji aliyê jin ve jî dibe sedema xizaniyeke mezin. Zarokên ku jinavderxistinê civakî herî mezin di dema jiyana xwe ya perwerdeyê de dijîn, di dema destpêkirina dibistanê jî gelek zehmetiyan re rû bi rû dimînin. Sererastirina qanûnan, di jiyana zarokên berastengdaran de tu hêsanbûyînê çê nake. Her wiha dîsa zarokên xwedî norocureyan ev jinavderxistinê bi awayekî girantir dijîn. </w:t>
      </w:r>
      <w:r w:rsidRPr="00D0576A">
        <w:rPr>
          <w:rFonts w:ascii="Times New Roman" w:hAnsi="Times New Roman" w:cs="Times New Roman"/>
          <w:b/>
          <w:i/>
        </w:rPr>
        <w:t xml:space="preserve">“Em neçarî ku zarokên xwe bifiroşin tên hiştin. Raya giştî ya Tirkiyeyê fêr bû ku tu zarokên otîzmî nagirin dibistanan. Ez wisa her roj derdikevim medyaya heyî û vê tiştî dibêjim. Dibistan nadin </w:t>
      </w:r>
      <w:r w:rsidR="00FF745F" w:rsidRPr="00D0576A">
        <w:rPr>
          <w:rFonts w:ascii="Times New Roman" w:hAnsi="Times New Roman" w:cs="Times New Roman"/>
          <w:b/>
          <w:i/>
        </w:rPr>
        <w:t>me. Me</w:t>
      </w:r>
      <w:r w:rsidRPr="00D0576A">
        <w:rPr>
          <w:rFonts w:ascii="Times New Roman" w:hAnsi="Times New Roman" w:cs="Times New Roman"/>
          <w:b/>
          <w:i/>
        </w:rPr>
        <w:t xml:space="preserve"> gelek piştgirî girti lê yek dibistan jî negot ‘Were em ê bigirin’. Heta hîn kes ji me re gotin ku ‘hûn zarokên rast neanîne dinê’.”</w:t>
      </w:r>
      <w:r w:rsidRPr="00D0576A">
        <w:rPr>
          <w:rFonts w:ascii="Times New Roman" w:hAnsi="Times New Roman" w:cs="Times New Roman"/>
          <w:i/>
        </w:rPr>
        <w:t xml:space="preserve"> </w:t>
      </w:r>
      <w:r w:rsidRPr="00D0576A">
        <w:rPr>
          <w:rFonts w:ascii="Times New Roman" w:hAnsi="Times New Roman" w:cs="Times New Roman"/>
        </w:rPr>
        <w:t>Kesên gihîştî yên berastengdar bi taybetî jin piştî bi zehmetî temamkirina xwe yên perwerdeyê vê gavê di jiyana xwe ya kar de rastî her cureyên cihêkarî û jinavderxistina civakî re rû bi rû dimînin. Jinên berastengdar bi gotina ‘Hûn ê li derve zirarê bibînin’ li malan tên hepiskirin, gihiştina mafên xwe yên xebat û perwerdeyê bêpar dimînin. Jinên gihiştî yên berastengdar pirsgirêkên ku dijîn wiha anîn ziman: “Hûn wekî jinek dema di rê de dimeşîn; hûn qet ji kesên ku nasnakin rastî pirsên zarokên we hene, dikarin bikevin têkiliya zayendî, hatin? Di vê mijarê de çiqas baş bibin nebin ji aliyê civakî ve hatim kêm dimînin.”</w:t>
      </w:r>
    </w:p>
    <w:p w:rsidR="00B74879" w:rsidRPr="00D0576A" w:rsidRDefault="00B74879" w:rsidP="00B74879">
      <w:pPr>
        <w:pStyle w:val="ListeParagraf"/>
        <w:spacing w:line="276" w:lineRule="auto"/>
        <w:rPr>
          <w:rFonts w:ascii="Times New Roman" w:hAnsi="Times New Roman" w:cs="Times New Roman"/>
        </w:rPr>
      </w:pPr>
    </w:p>
    <w:p w:rsidR="00B74879" w:rsidRPr="00D0576A" w:rsidRDefault="00B74879" w:rsidP="00B74879">
      <w:pPr>
        <w:pStyle w:val="ListeParagraf"/>
        <w:spacing w:line="276" w:lineRule="auto"/>
        <w:rPr>
          <w:rFonts w:ascii="Times New Roman" w:hAnsi="Times New Roman" w:cs="Times New Roman"/>
        </w:rPr>
      </w:pPr>
    </w:p>
    <w:p w:rsidR="00B74879" w:rsidRPr="00D0576A" w:rsidRDefault="00B74879" w:rsidP="00B74879">
      <w:pPr>
        <w:spacing w:line="276" w:lineRule="auto"/>
        <w:rPr>
          <w:rFonts w:ascii="Times New Roman" w:hAnsi="Times New Roman" w:cs="Times New Roman"/>
          <w:i/>
        </w:rPr>
      </w:pPr>
      <w:r>
        <w:rPr>
          <w:rFonts w:ascii="Times New Roman" w:hAnsi="Times New Roman" w:cs="Times New Roman"/>
          <w:i/>
        </w:rPr>
        <w:t>Jinên ku xizmetên berastengdaran dikin;</w:t>
      </w:r>
    </w:p>
    <w:tbl>
      <w:tblPr>
        <w:tblStyle w:val="TabloKlavuzu"/>
        <w:tblW w:w="0" w:type="auto"/>
        <w:tblInd w:w="720" w:type="dxa"/>
        <w:tblLook w:val="04A0" w:firstRow="1" w:lastRow="0" w:firstColumn="1" w:lastColumn="0" w:noHBand="0" w:noVBand="1"/>
      </w:tblPr>
      <w:tblGrid>
        <w:gridCol w:w="8342"/>
      </w:tblGrid>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474D57" w:rsidRDefault="00B74879" w:rsidP="00B74879">
            <w:pPr>
              <w:pStyle w:val="ListeParagraf"/>
              <w:numPr>
                <w:ilvl w:val="0"/>
                <w:numId w:val="4"/>
              </w:numPr>
              <w:spacing w:after="0" w:line="276" w:lineRule="auto"/>
              <w:rPr>
                <w:rFonts w:ascii="Times New Roman" w:hAnsi="Times New Roman" w:cs="Times New Roman"/>
              </w:rPr>
            </w:pPr>
            <w:r w:rsidRPr="00474D57">
              <w:rPr>
                <w:rFonts w:ascii="Times New Roman" w:hAnsi="Times New Roman" w:cs="Times New Roman"/>
              </w:rPr>
              <w:t>Zêdetir vekirina malên hemşîreyan û kontrolên asayî;</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474D57">
              <w:rPr>
                <w:rFonts w:ascii="Times New Roman" w:hAnsi="Times New Roman" w:cs="Times New Roman"/>
              </w:rPr>
              <w:t xml:space="preserve">Saziyên lênêrînê ku hem wekî navendên lênêrîna rojane û hem jî wekî navendên lênêrîna </w:t>
            </w:r>
            <w:r>
              <w:rPr>
                <w:rFonts w:ascii="Times New Roman" w:hAnsi="Times New Roman" w:cs="Times New Roman"/>
              </w:rPr>
              <w:t xml:space="preserve">razanî </w:t>
            </w:r>
            <w:r w:rsidRPr="00474D57">
              <w:rPr>
                <w:rFonts w:ascii="Times New Roman" w:hAnsi="Times New Roman" w:cs="Times New Roman"/>
              </w:rPr>
              <w:t>xizmetê bikin;</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474D57">
              <w:rPr>
                <w:rFonts w:ascii="Times New Roman" w:hAnsi="Times New Roman" w:cs="Times New Roman"/>
              </w:rPr>
              <w:t>Pisporiya saziyên lênêrînê;</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474D57">
              <w:rPr>
                <w:rFonts w:ascii="Times New Roman" w:hAnsi="Times New Roman" w:cs="Times New Roman"/>
              </w:rPr>
              <w:t>Kalîteya xizmetên lênêrînê;</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474D57">
              <w:rPr>
                <w:rFonts w:ascii="Times New Roman" w:hAnsi="Times New Roman" w:cs="Times New Roman"/>
              </w:rPr>
              <w:t>Ji nû ve organîzekirina pratîka lênêrîna malê, karûbarên lênêrînê wekî alternatîfek gelemperî;</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474D57">
              <w:rPr>
                <w:rFonts w:ascii="Times New Roman" w:hAnsi="Times New Roman" w:cs="Times New Roman"/>
              </w:rPr>
              <w:t>Rakirina cihêkariyê di pey</w:t>
            </w:r>
            <w:r>
              <w:rPr>
                <w:rFonts w:ascii="Times New Roman" w:hAnsi="Times New Roman" w:cs="Times New Roman"/>
              </w:rPr>
              <w:t>dakirina karmendên astengdar de;</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474D57">
              <w:rPr>
                <w:rFonts w:ascii="Times New Roman" w:hAnsi="Times New Roman" w:cs="Times New Roman"/>
              </w:rPr>
              <w:t xml:space="preserve">• Divê bê zanîn ku kesên </w:t>
            </w:r>
            <w:r>
              <w:rPr>
                <w:rFonts w:ascii="Times New Roman" w:hAnsi="Times New Roman" w:cs="Times New Roman"/>
              </w:rPr>
              <w:t>berastengdarên</w:t>
            </w:r>
            <w:r w:rsidRPr="00474D57">
              <w:rPr>
                <w:rFonts w:ascii="Times New Roman" w:hAnsi="Times New Roman" w:cs="Times New Roman"/>
              </w:rPr>
              <w:t xml:space="preserve"> derûnî jî dema ku ji bo </w:t>
            </w:r>
            <w:r>
              <w:rPr>
                <w:rFonts w:ascii="Times New Roman" w:hAnsi="Times New Roman" w:cs="Times New Roman"/>
              </w:rPr>
              <w:t>personelên astengdar têne peyda</w:t>
            </w:r>
            <w:r w:rsidRPr="00474D57">
              <w:rPr>
                <w:rFonts w:ascii="Times New Roman" w:hAnsi="Times New Roman" w:cs="Times New Roman"/>
              </w:rPr>
              <w:t>kir</w:t>
            </w:r>
            <w:r>
              <w:rPr>
                <w:rFonts w:ascii="Times New Roman" w:hAnsi="Times New Roman" w:cs="Times New Roman"/>
              </w:rPr>
              <w:t>in tedbîrên taybetî bêne girtin;</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474D57">
              <w:rPr>
                <w:rFonts w:ascii="Times New Roman" w:hAnsi="Times New Roman" w:cs="Times New Roman"/>
              </w:rPr>
              <w:t>Pêkanîna plana çalakiya otîzmê</w:t>
            </w:r>
            <w:r>
              <w:rPr>
                <w:rFonts w:ascii="Times New Roman" w:hAnsi="Times New Roman" w:cs="Times New Roman"/>
              </w:rPr>
              <w:t>;</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Pr>
                <w:rFonts w:ascii="Times New Roman" w:hAnsi="Times New Roman" w:cs="Times New Roman"/>
              </w:rPr>
              <w:t>Aktîfkirina Komîsyona Lêkolînê ya Mecli</w:t>
            </w:r>
            <w:r w:rsidRPr="00474D57">
              <w:rPr>
                <w:rFonts w:ascii="Times New Roman" w:hAnsi="Times New Roman" w:cs="Times New Roman"/>
              </w:rPr>
              <w:t>sê ya ku ji bo diyarkirina tedbîrên ji bo çareserkirina pirsgirêkên kesên nerazî û malbatên wan hatiye avakirin;</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FD676A">
              <w:rPr>
                <w:rFonts w:ascii="Times New Roman" w:hAnsi="Times New Roman" w:cs="Times New Roman"/>
              </w:rPr>
              <w:lastRenderedPageBreak/>
              <w:t>Avakirina mekanîzmayên ji bo piştgirîkirina dê û bavên ku zarokên wan piştî teşhîsa yekem astengdar in;</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Pr>
                <w:rFonts w:ascii="Times New Roman" w:hAnsi="Times New Roman" w:cs="Times New Roman"/>
              </w:rPr>
              <w:t>Di heman demê de ji bo bavan meşandina xebatên hişyariyê;</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C92202">
              <w:rPr>
                <w:rFonts w:ascii="Times New Roman" w:hAnsi="Times New Roman" w:cs="Times New Roman"/>
              </w:rPr>
              <w:t xml:space="preserve">Rakirina kêmasiyên di perwerdeya taybet a zarokên </w:t>
            </w:r>
            <w:r>
              <w:rPr>
                <w:rFonts w:ascii="Times New Roman" w:hAnsi="Times New Roman" w:cs="Times New Roman"/>
              </w:rPr>
              <w:t xml:space="preserve">berastengdar </w:t>
            </w:r>
            <w:r w:rsidRPr="00C92202">
              <w:rPr>
                <w:rFonts w:ascii="Times New Roman" w:hAnsi="Times New Roman" w:cs="Times New Roman"/>
              </w:rPr>
              <w:t>de, sererastkirina bernameyên çewt;</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Pr>
                <w:rFonts w:ascii="Times New Roman" w:hAnsi="Times New Roman" w:cs="Times New Roman"/>
              </w:rPr>
              <w:t xml:space="preserve">Derbarê dibistanên ku nepêkanîna mijara li hev fêrkirinê de ji aliyê Wezarata Perwerdeyê ya Millî ve pêkanîna cezayan; </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Default="00B74879" w:rsidP="00B74879">
            <w:pPr>
              <w:pStyle w:val="ListeParagraf"/>
              <w:numPr>
                <w:ilvl w:val="0"/>
                <w:numId w:val="4"/>
              </w:numPr>
              <w:spacing w:after="0" w:line="276" w:lineRule="auto"/>
              <w:rPr>
                <w:rFonts w:ascii="Times New Roman" w:hAnsi="Times New Roman" w:cs="Times New Roman"/>
              </w:rPr>
            </w:pPr>
            <w:r w:rsidRPr="00D0576A">
              <w:rPr>
                <w:rFonts w:ascii="Times New Roman" w:hAnsi="Times New Roman" w:cs="Times New Roman"/>
              </w:rPr>
              <w:t xml:space="preserve"> Okula gidemeyecek yeti farklılıkları olan engelli çocuklara yönelik özel eğitim merkezlerinin çoğaltılmasını;</w:t>
            </w:r>
          </w:p>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C92202">
              <w:rPr>
                <w:rFonts w:ascii="Times New Roman" w:hAnsi="Times New Roman" w:cs="Times New Roman"/>
              </w:rPr>
              <w:t xml:space="preserve">Zêdekirina navendên perwerdeya taybet ji bo zarokên </w:t>
            </w:r>
            <w:r>
              <w:rPr>
                <w:rFonts w:ascii="Times New Roman" w:hAnsi="Times New Roman" w:cs="Times New Roman"/>
              </w:rPr>
              <w:t xml:space="preserve">berastengdar </w:t>
            </w:r>
            <w:r w:rsidRPr="00C92202">
              <w:rPr>
                <w:rFonts w:ascii="Times New Roman" w:hAnsi="Times New Roman" w:cs="Times New Roman"/>
              </w:rPr>
              <w:t>ku nikarin biçin dibistanê;</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C92202">
              <w:rPr>
                <w:rFonts w:ascii="Times New Roman" w:hAnsi="Times New Roman" w:cs="Times New Roman"/>
              </w:rPr>
              <w:t>Daxwaza pêkanîna jiyanek bê asteng dike.</w:t>
            </w:r>
          </w:p>
        </w:tc>
      </w:tr>
    </w:tbl>
    <w:p w:rsidR="00B74879" w:rsidRPr="00D0576A" w:rsidRDefault="00B74879" w:rsidP="00B74879">
      <w:pPr>
        <w:spacing w:line="276" w:lineRule="auto"/>
        <w:rPr>
          <w:rFonts w:ascii="Times New Roman" w:hAnsi="Times New Roman" w:cs="Times New Roman"/>
          <w:i/>
        </w:rPr>
      </w:pPr>
    </w:p>
    <w:p w:rsidR="00B74879" w:rsidRPr="00D0576A" w:rsidRDefault="00B74879" w:rsidP="00B74879">
      <w:pPr>
        <w:spacing w:line="276" w:lineRule="auto"/>
        <w:rPr>
          <w:rFonts w:ascii="Times New Roman" w:hAnsi="Times New Roman" w:cs="Times New Roman"/>
          <w:i/>
        </w:rPr>
      </w:pPr>
    </w:p>
    <w:tbl>
      <w:tblPr>
        <w:tblStyle w:val="TabloKlavuzu"/>
        <w:tblW w:w="0" w:type="auto"/>
        <w:tblInd w:w="720" w:type="dxa"/>
        <w:tblLook w:val="04A0" w:firstRow="1" w:lastRow="0" w:firstColumn="1" w:lastColumn="0" w:noHBand="0" w:noVBand="1"/>
      </w:tblPr>
      <w:tblGrid>
        <w:gridCol w:w="8342"/>
      </w:tblGrid>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D0576A" w:rsidRDefault="00B74879" w:rsidP="001447F3">
            <w:pPr>
              <w:spacing w:line="276" w:lineRule="auto"/>
              <w:rPr>
                <w:rFonts w:ascii="Times New Roman" w:hAnsi="Times New Roman" w:cs="Times New Roman"/>
              </w:rPr>
            </w:pPr>
            <w:r>
              <w:rPr>
                <w:rFonts w:ascii="Times New Roman" w:hAnsi="Times New Roman" w:cs="Times New Roman"/>
              </w:rPr>
              <w:t>WEKÎ MECLISA JINAN A HDP’Ê;</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FB7C94" w:rsidRDefault="00B74879" w:rsidP="00B74879">
            <w:pPr>
              <w:pStyle w:val="ListeParagraf"/>
              <w:numPr>
                <w:ilvl w:val="0"/>
                <w:numId w:val="4"/>
              </w:numPr>
              <w:spacing w:after="0" w:line="276" w:lineRule="auto"/>
              <w:rPr>
                <w:rFonts w:ascii="Times New Roman" w:hAnsi="Times New Roman" w:cs="Times New Roman"/>
              </w:rPr>
            </w:pPr>
            <w:r w:rsidRPr="00FB7C94">
              <w:rPr>
                <w:rFonts w:ascii="Times New Roman" w:hAnsi="Times New Roman" w:cs="Times New Roman"/>
              </w:rPr>
              <w:t xml:space="preserve">Em ê zêdetir </w:t>
            </w:r>
            <w:r>
              <w:rPr>
                <w:rFonts w:ascii="Times New Roman" w:hAnsi="Times New Roman" w:cs="Times New Roman"/>
              </w:rPr>
              <w:t xml:space="preserve">ji bo pêkanîna </w:t>
            </w:r>
            <w:r w:rsidRPr="00FB7C94">
              <w:rPr>
                <w:rFonts w:ascii="Times New Roman" w:hAnsi="Times New Roman" w:cs="Times New Roman"/>
              </w:rPr>
              <w:t>polîtîkayên ku jinên</w:t>
            </w:r>
            <w:r>
              <w:rPr>
                <w:rFonts w:ascii="Times New Roman" w:hAnsi="Times New Roman" w:cs="Times New Roman"/>
              </w:rPr>
              <w:t xml:space="preserve"> berastengdar </w:t>
            </w:r>
            <w:r w:rsidRPr="00FB7C94">
              <w:rPr>
                <w:rFonts w:ascii="Times New Roman" w:hAnsi="Times New Roman" w:cs="Times New Roman"/>
              </w:rPr>
              <w:t xml:space="preserve">di hemû qadên jiyanê de serbixwe dikin, perwerde, </w:t>
            </w:r>
            <w:r>
              <w:rPr>
                <w:rFonts w:ascii="Times New Roman" w:hAnsi="Times New Roman" w:cs="Times New Roman"/>
              </w:rPr>
              <w:t>aborî, jiyana siyasî û çandî de</w:t>
            </w:r>
            <w:r w:rsidRPr="00FB7C94">
              <w:rPr>
                <w:rFonts w:ascii="Times New Roman" w:hAnsi="Times New Roman" w:cs="Times New Roman"/>
              </w:rPr>
              <w:t xml:space="preserve"> û ji bo bicihanîna daxwazên jinên ku neçar in hemû er</w:t>
            </w:r>
            <w:r>
              <w:rPr>
                <w:rFonts w:ascii="Times New Roman" w:hAnsi="Times New Roman" w:cs="Times New Roman"/>
              </w:rPr>
              <w:t>kên dewleta civakî bi cih bînin,</w:t>
            </w:r>
            <w:r w:rsidRPr="00FB7C94">
              <w:rPr>
                <w:rFonts w:ascii="Times New Roman" w:hAnsi="Times New Roman" w:cs="Times New Roman"/>
              </w:rPr>
              <w:t xml:space="preserve"> navê</w:t>
            </w:r>
            <w:r>
              <w:rPr>
                <w:rFonts w:ascii="Times New Roman" w:hAnsi="Times New Roman" w:cs="Times New Roman"/>
              </w:rPr>
              <w:t xml:space="preserve"> "Pirtûka lênêrîna astengdaran", muxalefet bikin.</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426FC6" w:rsidRDefault="00B74879" w:rsidP="00B74879">
            <w:pPr>
              <w:pStyle w:val="ListeParagraf"/>
              <w:numPr>
                <w:ilvl w:val="0"/>
                <w:numId w:val="4"/>
              </w:numPr>
              <w:spacing w:after="0" w:line="276" w:lineRule="auto"/>
              <w:rPr>
                <w:rFonts w:ascii="Times New Roman" w:hAnsi="Times New Roman" w:cs="Times New Roman"/>
              </w:rPr>
            </w:pPr>
            <w:r w:rsidRPr="00426FC6">
              <w:rPr>
                <w:rFonts w:ascii="Times New Roman" w:hAnsi="Times New Roman" w:cs="Times New Roman"/>
              </w:rPr>
              <w:t xml:space="preserve">Em ê ji bo zêdekirina navendên jiyanê ku ji </w:t>
            </w:r>
            <w:r>
              <w:rPr>
                <w:rFonts w:ascii="Times New Roman" w:hAnsi="Times New Roman" w:cs="Times New Roman"/>
              </w:rPr>
              <w:t>welatiyên berastengdaran re dibin</w:t>
            </w:r>
            <w:r w:rsidRPr="00426FC6">
              <w:rPr>
                <w:rFonts w:ascii="Times New Roman" w:hAnsi="Times New Roman" w:cs="Times New Roman"/>
              </w:rPr>
              <w:t xml:space="preserve"> alîkar, xebatên qanûnî bidin meşandin.</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042745" w:rsidRDefault="00B74879" w:rsidP="00B74879">
            <w:pPr>
              <w:pStyle w:val="ListeParagraf"/>
              <w:numPr>
                <w:ilvl w:val="0"/>
                <w:numId w:val="4"/>
              </w:numPr>
              <w:spacing w:after="0" w:line="276" w:lineRule="auto"/>
              <w:rPr>
                <w:rFonts w:ascii="Times New Roman" w:hAnsi="Times New Roman" w:cs="Times New Roman"/>
              </w:rPr>
            </w:pPr>
            <w:r w:rsidRPr="00042745">
              <w:rPr>
                <w:rFonts w:ascii="Times New Roman" w:hAnsi="Times New Roman" w:cs="Times New Roman"/>
              </w:rPr>
              <w:t>Ji bo pêkanîna plana çalakiya otîzmê û aktîvkirina komîsyona têkildar em ê bi pirs û pêşniyarên lêkolînê dev ji rojeva xwe bernedin.</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042745" w:rsidRDefault="00B74879" w:rsidP="00B74879">
            <w:pPr>
              <w:pStyle w:val="ListeParagraf"/>
              <w:numPr>
                <w:ilvl w:val="0"/>
                <w:numId w:val="4"/>
              </w:numPr>
              <w:spacing w:after="0" w:line="276" w:lineRule="auto"/>
              <w:rPr>
                <w:rFonts w:ascii="Times New Roman" w:hAnsi="Times New Roman" w:cs="Times New Roman"/>
              </w:rPr>
            </w:pPr>
            <w:r w:rsidRPr="00042745">
              <w:rPr>
                <w:rFonts w:ascii="Times New Roman" w:hAnsi="Times New Roman" w:cs="Times New Roman"/>
              </w:rPr>
              <w:t xml:space="preserve">Dema ku pêşengtiya polîtîkayên azadîxwaz ên ku serxwebûna kesên </w:t>
            </w:r>
            <w:r>
              <w:rPr>
                <w:rFonts w:ascii="Times New Roman" w:hAnsi="Times New Roman" w:cs="Times New Roman"/>
              </w:rPr>
              <w:t>ber</w:t>
            </w:r>
            <w:r w:rsidRPr="00042745">
              <w:rPr>
                <w:rFonts w:ascii="Times New Roman" w:hAnsi="Times New Roman" w:cs="Times New Roman"/>
              </w:rPr>
              <w:t>astengdar ên ku di çarçoveya pratîkên lênêrîna malê de</w:t>
            </w:r>
            <w:r>
              <w:rPr>
                <w:rFonts w:ascii="Times New Roman" w:hAnsi="Times New Roman" w:cs="Times New Roman"/>
              </w:rPr>
              <w:t>,</w:t>
            </w:r>
            <w:r w:rsidRPr="00042745">
              <w:rPr>
                <w:rFonts w:ascii="Times New Roman" w:hAnsi="Times New Roman" w:cs="Times New Roman"/>
              </w:rPr>
              <w:t xml:space="preserve"> di malên xwe de girtî ne diparêzin, em ê bi jinên ku bi kesên </w:t>
            </w:r>
            <w:r>
              <w:rPr>
                <w:rFonts w:ascii="Times New Roman" w:hAnsi="Times New Roman" w:cs="Times New Roman"/>
              </w:rPr>
              <w:t>berastengdaran re bi hev re girtî ne û mehkumê tênêtiya civakî re rû bi rû dimînin re di nav hevgirtineke mezin de bin.</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D0576A" w:rsidRDefault="00B74879" w:rsidP="00B74879">
            <w:pPr>
              <w:pStyle w:val="ListeParagraf"/>
              <w:numPr>
                <w:ilvl w:val="0"/>
                <w:numId w:val="4"/>
              </w:numPr>
              <w:spacing w:after="0" w:line="276" w:lineRule="auto"/>
              <w:rPr>
                <w:rFonts w:ascii="Times New Roman" w:hAnsi="Times New Roman" w:cs="Times New Roman"/>
                <w:i/>
              </w:rPr>
            </w:pPr>
            <w:r>
              <w:rPr>
                <w:rFonts w:ascii="Times New Roman" w:hAnsi="Times New Roman" w:cs="Times New Roman"/>
              </w:rPr>
              <w:t>Ji bo zêdekirina navendên perwerdeyên taybet em ê xebatên qanûnê bidin destpêkirin û bibin şopdarê wê.</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D0576A" w:rsidRDefault="00B74879" w:rsidP="00B74879">
            <w:pPr>
              <w:pStyle w:val="ListeParagraf"/>
              <w:numPr>
                <w:ilvl w:val="0"/>
                <w:numId w:val="4"/>
              </w:numPr>
              <w:spacing w:after="0" w:line="276" w:lineRule="auto"/>
              <w:rPr>
                <w:rFonts w:ascii="Times New Roman" w:hAnsi="Times New Roman" w:cs="Times New Roman"/>
                <w:i/>
              </w:rPr>
            </w:pPr>
            <w:r w:rsidRPr="00224CA4">
              <w:rPr>
                <w:rFonts w:ascii="Times New Roman" w:hAnsi="Times New Roman" w:cs="Times New Roman"/>
              </w:rPr>
              <w:t xml:space="preserve">Em ê </w:t>
            </w:r>
            <w:r>
              <w:rPr>
                <w:rFonts w:ascii="Times New Roman" w:hAnsi="Times New Roman" w:cs="Times New Roman"/>
              </w:rPr>
              <w:t xml:space="preserve">şopdarê </w:t>
            </w:r>
            <w:r w:rsidRPr="00224CA4">
              <w:rPr>
                <w:rFonts w:ascii="Times New Roman" w:hAnsi="Times New Roman" w:cs="Times New Roman"/>
              </w:rPr>
              <w:t xml:space="preserve">avakirina navendên desteka jiyanê yên bi destkeftî bin ku mafê jiyaneke ewle ji bo jinên </w:t>
            </w:r>
            <w:r>
              <w:rPr>
                <w:rFonts w:ascii="Times New Roman" w:hAnsi="Times New Roman" w:cs="Times New Roman"/>
              </w:rPr>
              <w:t>ber</w:t>
            </w:r>
            <w:r w:rsidRPr="00224CA4">
              <w:rPr>
                <w:rFonts w:ascii="Times New Roman" w:hAnsi="Times New Roman" w:cs="Times New Roman"/>
              </w:rPr>
              <w:t xml:space="preserve">astengdar ên ku rastî polîtîkayên zayendperestî û </w:t>
            </w:r>
            <w:r>
              <w:rPr>
                <w:rFonts w:ascii="Times New Roman" w:hAnsi="Times New Roman" w:cs="Times New Roman"/>
              </w:rPr>
              <w:t xml:space="preserve">tundiya </w:t>
            </w:r>
            <w:r w:rsidRPr="00224CA4">
              <w:rPr>
                <w:rFonts w:ascii="Times New Roman" w:hAnsi="Times New Roman" w:cs="Times New Roman"/>
              </w:rPr>
              <w:t>mêran a hestyarî û fizîkî ya ku ew derdixe, misoger bikin.</w:t>
            </w:r>
          </w:p>
        </w:tc>
      </w:tr>
      <w:tr w:rsidR="00B74879" w:rsidRPr="00D0576A" w:rsidTr="001447F3">
        <w:tc>
          <w:tcPr>
            <w:tcW w:w="8342" w:type="dxa"/>
            <w:tcBorders>
              <w:top w:val="single" w:sz="4" w:space="0" w:color="auto"/>
              <w:left w:val="single" w:sz="4" w:space="0" w:color="auto"/>
              <w:bottom w:val="single" w:sz="4" w:space="0" w:color="auto"/>
              <w:right w:val="single" w:sz="4" w:space="0" w:color="auto"/>
            </w:tcBorders>
            <w:hideMark/>
          </w:tcPr>
          <w:p w:rsidR="00B74879" w:rsidRPr="00D0576A" w:rsidRDefault="00B74879" w:rsidP="00B74879">
            <w:pPr>
              <w:pStyle w:val="ListeParagraf"/>
              <w:numPr>
                <w:ilvl w:val="0"/>
                <w:numId w:val="4"/>
              </w:numPr>
              <w:spacing w:after="0" w:line="276" w:lineRule="auto"/>
              <w:rPr>
                <w:rFonts w:ascii="Times New Roman" w:hAnsi="Times New Roman" w:cs="Times New Roman"/>
                <w:i/>
              </w:rPr>
            </w:pPr>
            <w:r>
              <w:rPr>
                <w:rFonts w:ascii="Times New Roman" w:hAnsi="Times New Roman" w:cs="Times New Roman"/>
              </w:rPr>
              <w:t>Em ê têkoşînê mezin bikin û jiyana bê asteng jî bi hev re ava bikin.</w:t>
            </w:r>
          </w:p>
        </w:tc>
      </w:tr>
    </w:tbl>
    <w:p w:rsidR="00B74879" w:rsidRPr="00D0576A" w:rsidRDefault="00B74879" w:rsidP="00B74879">
      <w:pPr>
        <w:rPr>
          <w:rFonts w:ascii="Times New Roman" w:hAnsi="Times New Roman" w:cs="Times New Roman"/>
        </w:rPr>
      </w:pPr>
    </w:p>
    <w:p w:rsidR="00B74879" w:rsidRPr="00D91D04" w:rsidRDefault="00B74879" w:rsidP="00B74879">
      <w:pPr>
        <w:spacing w:line="276" w:lineRule="auto"/>
        <w:rPr>
          <w:rFonts w:ascii="Times New Roman" w:hAnsi="Times New Roman" w:cs="Times New Roman"/>
        </w:rPr>
      </w:pPr>
      <w:r>
        <w:rPr>
          <w:rFonts w:ascii="Times New Roman" w:hAnsi="Times New Roman" w:cs="Times New Roman"/>
        </w:rPr>
        <w:t>10.</w:t>
      </w:r>
      <w:r w:rsidRPr="00D0576A">
        <w:rPr>
          <w:rFonts w:ascii="Times New Roman" w:hAnsi="Times New Roman" w:cs="Times New Roman"/>
        </w:rPr>
        <w:t xml:space="preserve">) </w:t>
      </w:r>
      <w:r w:rsidR="00EF2E04">
        <w:rPr>
          <w:rFonts w:ascii="Times New Roman" w:hAnsi="Times New Roman" w:cs="Times New Roman"/>
        </w:rPr>
        <w:t>KOMXEBATÊN BUDCEYA</w:t>
      </w:r>
      <w:r>
        <w:rPr>
          <w:rFonts w:ascii="Times New Roman" w:hAnsi="Times New Roman" w:cs="Times New Roman"/>
        </w:rPr>
        <w:t xml:space="preserve"> JINAN</w:t>
      </w:r>
    </w:p>
    <w:p w:rsidR="00B74879" w:rsidRPr="00D91D04" w:rsidRDefault="00BB2247" w:rsidP="00B74879">
      <w:pPr>
        <w:pStyle w:val="ListeParagraf"/>
        <w:spacing w:line="276" w:lineRule="auto"/>
        <w:rPr>
          <w:rFonts w:ascii="Times New Roman" w:hAnsi="Times New Roman" w:cs="Times New Roman"/>
        </w:rPr>
      </w:pPr>
      <w:r>
        <w:rPr>
          <w:rFonts w:ascii="Times New Roman" w:hAnsi="Times New Roman" w:cs="Times New Roman"/>
        </w:rPr>
        <w:t>Me di meclisê de dema diketin pêvajoya budc</w:t>
      </w:r>
      <w:r w:rsidR="00B74879">
        <w:rPr>
          <w:rFonts w:ascii="Times New Roman" w:hAnsi="Times New Roman" w:cs="Times New Roman"/>
        </w:rPr>
        <w:t xml:space="preserve">eyê, ji bo nirxandina daneyên ku di çaroçeveya kampanayaya ‘Ji Xizaniya Jinan re Na, Ji bo Jinan Edalet’ li zeviyan, fabrîkayan, gundan, malan, kolanan hevdînan bi jinan û saziyên jinan re hatine bidestxistin û di dema pêvajoya </w:t>
      </w:r>
      <w:r>
        <w:rPr>
          <w:rFonts w:ascii="Times New Roman" w:hAnsi="Times New Roman" w:cs="Times New Roman"/>
        </w:rPr>
        <w:t>budce</w:t>
      </w:r>
      <w:r w:rsidR="00B74879">
        <w:rPr>
          <w:rFonts w:ascii="Times New Roman" w:hAnsi="Times New Roman" w:cs="Times New Roman"/>
        </w:rPr>
        <w:t>yê de ji bo bi awayekî xurt pêşkêşkirina daxwazên jinan komxebata bi navê ‘</w:t>
      </w:r>
      <w:r>
        <w:rPr>
          <w:rFonts w:ascii="Times New Roman" w:hAnsi="Times New Roman" w:cs="Times New Roman"/>
        </w:rPr>
        <w:t>Budce</w:t>
      </w:r>
      <w:r w:rsidR="00B74879">
        <w:rPr>
          <w:rFonts w:ascii="Times New Roman" w:hAnsi="Times New Roman" w:cs="Times New Roman"/>
        </w:rPr>
        <w:t xml:space="preserve">ya Hestiyariya Zayendî ya Civakî’ pêk anîn. </w:t>
      </w:r>
      <w:r w:rsidR="00B74879" w:rsidRPr="00D91D04">
        <w:rPr>
          <w:rFonts w:ascii="Times New Roman" w:hAnsi="Times New Roman" w:cs="Times New Roman"/>
        </w:rPr>
        <w:t>Jinên tev li komxebatên ku li Mêrdîn, Enqere û Stenbolê pêk hatin, bûn, bi tevlibûna akademisyen û jinên ku di qada kedê de dixebitin pêk hatin. Bingeha komxebatên me xwe dispêre jinên ku em bi wan re li zeviyan, fabrîkayan û kolanan hatin gel hev.</w:t>
      </w:r>
    </w:p>
    <w:p w:rsidR="00B74879" w:rsidRDefault="00B74879" w:rsidP="00B74879">
      <w:pPr>
        <w:spacing w:line="276" w:lineRule="auto"/>
        <w:rPr>
          <w:rFonts w:ascii="Times New Roman" w:hAnsi="Times New Roman" w:cs="Times New Roman"/>
        </w:rPr>
      </w:pPr>
    </w:p>
    <w:p w:rsidR="00B74879" w:rsidRPr="00D0576A" w:rsidRDefault="00B74879" w:rsidP="00B74879">
      <w:pPr>
        <w:spacing w:line="276" w:lineRule="auto"/>
        <w:rPr>
          <w:rFonts w:ascii="Times New Roman" w:hAnsi="Times New Roman" w:cs="Times New Roman"/>
          <w:i/>
        </w:rPr>
      </w:pPr>
      <w:r>
        <w:rPr>
          <w:rFonts w:ascii="Times New Roman" w:hAnsi="Times New Roman" w:cs="Times New Roman"/>
          <w:i/>
        </w:rPr>
        <w:lastRenderedPageBreak/>
        <w:t xml:space="preserve">Encam û daxwazên me yên ku di encama xebatên me yên ku li dijî </w:t>
      </w:r>
      <w:r w:rsidR="00BB2247">
        <w:rPr>
          <w:rFonts w:ascii="Times New Roman" w:hAnsi="Times New Roman" w:cs="Times New Roman"/>
          <w:i/>
        </w:rPr>
        <w:t>budce</w:t>
      </w:r>
      <w:r>
        <w:rPr>
          <w:rFonts w:ascii="Times New Roman" w:hAnsi="Times New Roman" w:cs="Times New Roman"/>
          <w:i/>
        </w:rPr>
        <w:t>ya şer û qesrê bi gotina ‘</w:t>
      </w:r>
      <w:r w:rsidR="00BB2247">
        <w:rPr>
          <w:rFonts w:ascii="Times New Roman" w:hAnsi="Times New Roman" w:cs="Times New Roman"/>
          <w:i/>
        </w:rPr>
        <w:t>Budce</w:t>
      </w:r>
      <w:r>
        <w:rPr>
          <w:rFonts w:ascii="Times New Roman" w:hAnsi="Times New Roman" w:cs="Times New Roman"/>
          <w:i/>
        </w:rPr>
        <w:t>ya Hestiyariya Zayendî ya Civakî’ pêk hatin de derketin holê;</w:t>
      </w:r>
    </w:p>
    <w:tbl>
      <w:tblPr>
        <w:tblStyle w:val="TabloKlavuzu"/>
        <w:tblW w:w="0" w:type="auto"/>
        <w:tblInd w:w="720" w:type="dxa"/>
        <w:tblLook w:val="04A0" w:firstRow="1" w:lastRow="0" w:firstColumn="1" w:lastColumn="0" w:noHBand="0" w:noVBand="1"/>
      </w:tblPr>
      <w:tblGrid>
        <w:gridCol w:w="8342"/>
      </w:tblGrid>
      <w:tr w:rsidR="00B74879" w:rsidRPr="00D0576A" w:rsidTr="001447F3">
        <w:tc>
          <w:tcPr>
            <w:tcW w:w="8342" w:type="dxa"/>
          </w:tcPr>
          <w:p w:rsidR="00B74879" w:rsidRPr="00A72D54" w:rsidRDefault="00B74879" w:rsidP="00B74879">
            <w:pPr>
              <w:pStyle w:val="ListeParagraf"/>
              <w:numPr>
                <w:ilvl w:val="0"/>
                <w:numId w:val="4"/>
              </w:numPr>
              <w:spacing w:after="0" w:line="276" w:lineRule="auto"/>
              <w:rPr>
                <w:rFonts w:ascii="Times New Roman" w:hAnsi="Times New Roman" w:cs="Times New Roman"/>
              </w:rPr>
            </w:pPr>
            <w:r w:rsidRPr="00A72D54">
              <w:rPr>
                <w:rFonts w:ascii="Times New Roman" w:hAnsi="Times New Roman" w:cs="Times New Roman"/>
              </w:rPr>
              <w:t>Divê ji bo jinan xizmetên perwerde, tenduristiyê û edaletê bê pere pêk bên.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2B3D2B">
              <w:rPr>
                <w:rFonts w:ascii="Times New Roman" w:hAnsi="Times New Roman" w:cs="Times New Roman"/>
              </w:rPr>
              <w:t xml:space="preserve">Alîkariya civakî li ser bingehê mafan be û zihniyeta ku jinan di bin navê </w:t>
            </w:r>
            <w:r>
              <w:rPr>
                <w:rFonts w:ascii="Times New Roman" w:hAnsi="Times New Roman" w:cs="Times New Roman"/>
              </w:rPr>
              <w:t xml:space="preserve">pereyên </w:t>
            </w:r>
            <w:r w:rsidRPr="002B3D2B">
              <w:rPr>
                <w:rFonts w:ascii="Times New Roman" w:hAnsi="Times New Roman" w:cs="Times New Roman"/>
              </w:rPr>
              <w:t xml:space="preserve">lênêrînê de li malên </w:t>
            </w:r>
            <w:r>
              <w:rPr>
                <w:rFonts w:ascii="Times New Roman" w:hAnsi="Times New Roman" w:cs="Times New Roman"/>
              </w:rPr>
              <w:t xml:space="preserve">heps dike, </w:t>
            </w:r>
            <w:r w:rsidRPr="002B3D2B">
              <w:rPr>
                <w:rFonts w:ascii="Times New Roman" w:hAnsi="Times New Roman" w:cs="Times New Roman"/>
              </w:rPr>
              <w:t>were terikandin.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2B3D2B">
              <w:rPr>
                <w:rFonts w:ascii="Times New Roman" w:hAnsi="Times New Roman" w:cs="Times New Roman"/>
              </w:rPr>
              <w:t>Divê sîyaseta bacê ya adil bê avakirin û bac ji bo hilberîna xizmetên giştî yên bi kalîte bên bikaranîn.</w:t>
            </w:r>
            <w:r>
              <w:rPr>
                <w:rFonts w:ascii="Times New Roman" w:hAnsi="Times New Roman" w:cs="Times New Roman"/>
              </w:rPr>
              <w:t xml:space="preserve"> </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Pr>
                <w:rFonts w:ascii="Times New Roman" w:hAnsi="Times New Roman" w:cs="Times New Roman"/>
              </w:rPr>
              <w:t>Divê bacên li ser av, germbûn, înternet, xurekên bingehîn û mûçeyên kêmtirîn bên rakirin.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Pr>
                <w:rFonts w:ascii="Times New Roman" w:hAnsi="Times New Roman" w:cs="Times New Roman"/>
              </w:rPr>
              <w:t>Divê ji jinên ku dixebitin an kêm bac bê girtin an jî qet bac neyê girtin.</w:t>
            </w:r>
          </w:p>
        </w:tc>
      </w:tr>
      <w:tr w:rsidR="00B74879" w:rsidRPr="00D0576A" w:rsidTr="001447F3">
        <w:tc>
          <w:tcPr>
            <w:tcW w:w="8342" w:type="dxa"/>
          </w:tcPr>
          <w:p w:rsidR="00B74879" w:rsidRPr="00D0576A" w:rsidRDefault="00B74879" w:rsidP="00B74879">
            <w:pPr>
              <w:numPr>
                <w:ilvl w:val="0"/>
                <w:numId w:val="4"/>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Divê STK’yên ku piştgirî didin jinan ji aliyê dewletê ve bên destekkirin. Divê ev STK’yan di pêvaşoya </w:t>
            </w:r>
            <w:r w:rsidR="00BB2247">
              <w:rPr>
                <w:rFonts w:ascii="Times New Roman" w:eastAsia="Times New Roman" w:hAnsi="Times New Roman" w:cs="Times New Roman"/>
              </w:rPr>
              <w:t>budce</w:t>
            </w:r>
            <w:r>
              <w:rPr>
                <w:rFonts w:ascii="Times New Roman" w:eastAsia="Times New Roman" w:hAnsi="Times New Roman" w:cs="Times New Roman"/>
              </w:rPr>
              <w:t>yê xwe xwedî gotin bin.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Pr>
                <w:rFonts w:ascii="Times New Roman" w:hAnsi="Times New Roman" w:cs="Times New Roman"/>
              </w:rPr>
              <w:t>Divê li dijî tacîz û tundiya li kargehan Peymana ILO190 bê îmzekirin.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Pr>
                <w:rFonts w:ascii="Times New Roman" w:hAnsi="Times New Roman" w:cs="Times New Roman"/>
              </w:rPr>
              <w:t xml:space="preserve">Divê </w:t>
            </w:r>
            <w:r w:rsidR="00BB2247">
              <w:rPr>
                <w:rFonts w:ascii="Times New Roman" w:hAnsi="Times New Roman" w:cs="Times New Roman"/>
              </w:rPr>
              <w:t>budce</w:t>
            </w:r>
            <w:r>
              <w:rPr>
                <w:rFonts w:ascii="Times New Roman" w:hAnsi="Times New Roman" w:cs="Times New Roman"/>
              </w:rPr>
              <w:t xml:space="preserve"> li hemberî zayendiya civakî hestiyar be û îbareya zayendiya civakî di plansaziya pêşketinê de jinûve bê bikaranîn.</w:t>
            </w:r>
          </w:p>
        </w:tc>
      </w:tr>
      <w:tr w:rsidR="00B74879" w:rsidRPr="00D0576A" w:rsidTr="001447F3">
        <w:tc>
          <w:tcPr>
            <w:tcW w:w="8342" w:type="dxa"/>
          </w:tcPr>
          <w:p w:rsidR="00B74879" w:rsidRPr="00CF1DA8" w:rsidRDefault="00B74879" w:rsidP="00B74879">
            <w:pPr>
              <w:pStyle w:val="ListeParagraf"/>
              <w:numPr>
                <w:ilvl w:val="0"/>
                <w:numId w:val="4"/>
              </w:numPr>
              <w:spacing w:after="0" w:line="276" w:lineRule="auto"/>
              <w:rPr>
                <w:rFonts w:ascii="Times New Roman" w:hAnsi="Times New Roman" w:cs="Times New Roman"/>
              </w:rPr>
            </w:pPr>
            <w:r w:rsidRPr="00CF1DA8">
              <w:rPr>
                <w:rFonts w:ascii="Times New Roman" w:hAnsi="Times New Roman" w:cs="Times New Roman"/>
              </w:rPr>
              <w:t xml:space="preserve">Ji bo vegera jinan a perwerdeyê û bidestxistina şarezayiya pîşeyî bûdçe bê veqetandin. </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Pr>
                <w:rFonts w:ascii="Times New Roman" w:hAnsi="Times New Roman" w:cs="Times New Roman"/>
              </w:rPr>
              <w:t>Divê pirsgirêka jinan a wargehan bê çareserkirin. Ji xwendekaran re piştgiriya kirê bê dayîn û jiyana wan a perwerdeyê bê parastin.</w:t>
            </w:r>
            <w:r w:rsidRPr="00D0576A">
              <w:rPr>
                <w:rFonts w:ascii="Times New Roman" w:hAnsi="Times New Roman" w:cs="Times New Roman"/>
              </w:rPr>
              <w:t xml:space="preserve"> </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D0576A">
              <w:rPr>
                <w:rFonts w:ascii="Times New Roman" w:hAnsi="Times New Roman" w:cs="Times New Roman"/>
              </w:rPr>
              <w:t>Eşit işe eşdeğer ücret talebi karşılanmalıdır.</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Pr>
                <w:rFonts w:ascii="Times New Roman" w:hAnsi="Times New Roman" w:cs="Times New Roman"/>
              </w:rPr>
              <w:t xml:space="preserve">Saziyên cemawerî û rêveberiyên herêmî di serî de li her derê kotaya jinan bikeve meriyete. Polîtîkayên ku îstîhdama jinan teşfîk dikin bên pêşxistin. </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Pr>
                <w:rFonts w:ascii="Times New Roman" w:hAnsi="Times New Roman" w:cs="Times New Roman"/>
              </w:rPr>
              <w:t xml:space="preserve">Ji jinan re piştgiriya xizmeta şêwra aboriyê bê dayîn û destek ji jinên ku dixwazin bikevin nav hewldana kar, bê dayîn. </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3B19E0">
              <w:rPr>
                <w:rFonts w:ascii="Times New Roman" w:hAnsi="Times New Roman" w:cs="Times New Roman"/>
              </w:rPr>
              <w:t>Di serdema</w:t>
            </w:r>
            <w:r>
              <w:rPr>
                <w:rFonts w:ascii="Times New Roman" w:hAnsi="Times New Roman" w:cs="Times New Roman"/>
              </w:rPr>
              <w:t xml:space="preserve"> jîriya çêkirî </w:t>
            </w:r>
            <w:r w:rsidRPr="003B19E0">
              <w:rPr>
                <w:rFonts w:ascii="Times New Roman" w:hAnsi="Times New Roman" w:cs="Times New Roman"/>
              </w:rPr>
              <w:t>û înformatîk de, divê parek ji jinên xebatkarên enformatîk ên di pergala xebata dîjîtal de</w:t>
            </w:r>
            <w:r>
              <w:rPr>
                <w:rFonts w:ascii="Times New Roman" w:hAnsi="Times New Roman" w:cs="Times New Roman"/>
              </w:rPr>
              <w:t>,</w:t>
            </w:r>
            <w:r w:rsidRPr="003B19E0">
              <w:rPr>
                <w:rFonts w:ascii="Times New Roman" w:hAnsi="Times New Roman" w:cs="Times New Roman"/>
              </w:rPr>
              <w:t xml:space="preserve"> bê dayîn. Ji bo zêdekirina xwendin û nivîsandina dîjîtal a jinan divê </w:t>
            </w:r>
            <w:r w:rsidR="00BB2247">
              <w:rPr>
                <w:rFonts w:ascii="Times New Roman" w:hAnsi="Times New Roman" w:cs="Times New Roman"/>
              </w:rPr>
              <w:t>budce</w:t>
            </w:r>
            <w:r w:rsidRPr="003B19E0">
              <w:rPr>
                <w:rFonts w:ascii="Times New Roman" w:hAnsi="Times New Roman" w:cs="Times New Roman"/>
              </w:rPr>
              <w:t xml:space="preserve"> were veqetandin.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Pr>
                <w:rFonts w:ascii="Times New Roman" w:hAnsi="Times New Roman" w:cs="Times New Roman"/>
              </w:rPr>
              <w:t xml:space="preserve">Ji bo jinan ku li malê dixebitin </w:t>
            </w:r>
            <w:r w:rsidR="00BB2247">
              <w:rPr>
                <w:rFonts w:ascii="Times New Roman" w:hAnsi="Times New Roman" w:cs="Times New Roman"/>
              </w:rPr>
              <w:t>budce</w:t>
            </w:r>
            <w:r>
              <w:rPr>
                <w:rFonts w:ascii="Times New Roman" w:hAnsi="Times New Roman" w:cs="Times New Roman"/>
              </w:rPr>
              <w:t xml:space="preserve"> bê veqetandin, ji bo nexweşiyên pîşeyê xizmeta tenduristiya bêpere bê dayîn. Ev xebatkarên ku hejmara wan a sîgorta û cihê kar nîn e, mafê avakirina sendîkayê bên dayîn. Temînata teqawitiyê ji jinên ku li malan dixebitin bê dayîn.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911150">
              <w:rPr>
                <w:rFonts w:ascii="Times New Roman" w:hAnsi="Times New Roman" w:cs="Times New Roman"/>
              </w:rPr>
              <w:t xml:space="preserve">Li hemberî nexuyabûna keda malê, divê mafê tenduristiyê û teqawidbûnê ji jinan re were dayîn. Divê parek ji aboriya lênêrînê were veqetandin. Barê nexweş, kal, pîr, </w:t>
            </w:r>
            <w:r>
              <w:rPr>
                <w:rFonts w:ascii="Times New Roman" w:hAnsi="Times New Roman" w:cs="Times New Roman"/>
              </w:rPr>
              <w:t>ber</w:t>
            </w:r>
            <w:r w:rsidRPr="00911150">
              <w:rPr>
                <w:rFonts w:ascii="Times New Roman" w:hAnsi="Times New Roman" w:cs="Times New Roman"/>
              </w:rPr>
              <w:t>astengdar û lênêrîna zarokan ku ji ber rola zayendî li ser jinan tê ferzkirin, divê ji aliyê saziyên dewletê ve bê pere bên girtin.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Pr>
                <w:rFonts w:ascii="Times New Roman" w:hAnsi="Times New Roman" w:cs="Times New Roman"/>
              </w:rPr>
              <w:t xml:space="preserve">Ji </w:t>
            </w:r>
            <w:r w:rsidR="00BB2247">
              <w:rPr>
                <w:rFonts w:ascii="Times New Roman" w:hAnsi="Times New Roman" w:cs="Times New Roman"/>
              </w:rPr>
              <w:t>budce</w:t>
            </w:r>
            <w:r w:rsidRPr="00801B6E">
              <w:rPr>
                <w:rFonts w:ascii="Times New Roman" w:hAnsi="Times New Roman" w:cs="Times New Roman"/>
              </w:rPr>
              <w:t>yê parek ji bo îstîhdamkirina karkerên jin ên ku di çarçoveya Qanûna 29’an de ji kar hatine derxistin bê veqetandin.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Pr>
                <w:rFonts w:ascii="Times New Roman" w:hAnsi="Times New Roman" w:cs="Times New Roman"/>
              </w:rPr>
              <w:t>Tevli</w:t>
            </w:r>
            <w:r w:rsidRPr="00801B6E">
              <w:rPr>
                <w:rFonts w:ascii="Times New Roman" w:hAnsi="Times New Roman" w:cs="Times New Roman"/>
              </w:rPr>
              <w:t>bûna jinên penaber di kar de û muayeneya tenduristiyê ya bêpere bê misogerkirin.</w:t>
            </w:r>
          </w:p>
        </w:tc>
      </w:tr>
      <w:tr w:rsidR="00B74879" w:rsidRPr="00D0576A" w:rsidTr="001447F3">
        <w:tc>
          <w:tcPr>
            <w:tcW w:w="8342" w:type="dxa"/>
          </w:tcPr>
          <w:p w:rsidR="00B74879" w:rsidRPr="00D0576A" w:rsidRDefault="00493B9F" w:rsidP="00B74879">
            <w:pPr>
              <w:pStyle w:val="ListeParagraf"/>
              <w:numPr>
                <w:ilvl w:val="0"/>
                <w:numId w:val="4"/>
              </w:numPr>
              <w:spacing w:after="0" w:line="276" w:lineRule="auto"/>
              <w:rPr>
                <w:rFonts w:ascii="Times New Roman" w:hAnsi="Times New Roman" w:cs="Times New Roman"/>
              </w:rPr>
            </w:pPr>
            <w:r>
              <w:rPr>
                <w:rFonts w:ascii="Times New Roman" w:hAnsi="Times New Roman" w:cs="Times New Roman"/>
              </w:rPr>
              <w:t>Divê budc</w:t>
            </w:r>
            <w:r w:rsidR="00B74879" w:rsidRPr="004538C2">
              <w:rPr>
                <w:rFonts w:ascii="Times New Roman" w:hAnsi="Times New Roman" w:cs="Times New Roman"/>
              </w:rPr>
              <w:t>eya kreşên zarokan ên ku li kargehên ku ji 50</w:t>
            </w:r>
            <w:r w:rsidR="00B74879">
              <w:rPr>
                <w:rFonts w:ascii="Times New Roman" w:hAnsi="Times New Roman" w:cs="Times New Roman"/>
              </w:rPr>
              <w:t>’</w:t>
            </w:r>
            <w:r w:rsidR="00B74879" w:rsidRPr="004538C2">
              <w:rPr>
                <w:rFonts w:ascii="Times New Roman" w:hAnsi="Times New Roman" w:cs="Times New Roman"/>
              </w:rPr>
              <w:t>î zêdetir karker lê têde hene bê vekirin, ji navendê bê dayîn.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4538C2">
              <w:rPr>
                <w:rFonts w:ascii="Times New Roman" w:hAnsi="Times New Roman" w:cs="Times New Roman"/>
              </w:rPr>
              <w:t>• Ji pe</w:t>
            </w:r>
            <w:r>
              <w:rPr>
                <w:rFonts w:ascii="Times New Roman" w:hAnsi="Times New Roman" w:cs="Times New Roman"/>
              </w:rPr>
              <w:t>rsonelên navenda şêwirmendiyê ŞONÎ</w:t>
            </w:r>
            <w:r w:rsidRPr="004538C2">
              <w:rPr>
                <w:rFonts w:ascii="Times New Roman" w:hAnsi="Times New Roman" w:cs="Times New Roman"/>
              </w:rPr>
              <w:t xml:space="preserve">M re </w:t>
            </w:r>
            <w:r w:rsidR="00BB2247">
              <w:rPr>
                <w:rFonts w:ascii="Times New Roman" w:hAnsi="Times New Roman" w:cs="Times New Roman"/>
              </w:rPr>
              <w:t>budce</w:t>
            </w:r>
            <w:r w:rsidRPr="004538C2">
              <w:rPr>
                <w:rFonts w:ascii="Times New Roman" w:hAnsi="Times New Roman" w:cs="Times New Roman"/>
              </w:rPr>
              <w:t>yên realîst bên veqetandin. Li her cihekî ku nifûsa wê ji 50</w:t>
            </w:r>
            <w:r>
              <w:rPr>
                <w:rFonts w:ascii="Times New Roman" w:hAnsi="Times New Roman" w:cs="Times New Roman"/>
              </w:rPr>
              <w:t xml:space="preserve"> hezar zêdetir e, divê stargeh hebin</w:t>
            </w:r>
            <w:r w:rsidRPr="004538C2">
              <w:rPr>
                <w:rFonts w:ascii="Times New Roman" w:hAnsi="Times New Roman" w:cs="Times New Roman"/>
              </w:rPr>
              <w:t xml:space="preserve"> û </w:t>
            </w:r>
            <w:r w:rsidR="00BB2247">
              <w:rPr>
                <w:rFonts w:ascii="Times New Roman" w:hAnsi="Times New Roman" w:cs="Times New Roman"/>
              </w:rPr>
              <w:t>budce</w:t>
            </w:r>
            <w:r w:rsidRPr="004538C2">
              <w:rPr>
                <w:rFonts w:ascii="Times New Roman" w:hAnsi="Times New Roman" w:cs="Times New Roman"/>
              </w:rPr>
              <w:t xml:space="preserve"> ji bo xebatkarê</w:t>
            </w:r>
            <w:r>
              <w:rPr>
                <w:rFonts w:ascii="Times New Roman" w:hAnsi="Times New Roman" w:cs="Times New Roman"/>
              </w:rPr>
              <w:t>n van stargehan bi têra xwe bên</w:t>
            </w:r>
            <w:r w:rsidRPr="004538C2">
              <w:rPr>
                <w:rFonts w:ascii="Times New Roman" w:hAnsi="Times New Roman" w:cs="Times New Roman"/>
              </w:rPr>
              <w:t xml:space="preserve"> veqetandin. Divê stargehên ku hemû nasnameyên zayendî tê de bin, bên peydakirin.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0D56E6">
              <w:rPr>
                <w:rFonts w:ascii="Times New Roman" w:hAnsi="Times New Roman" w:cs="Times New Roman"/>
              </w:rPr>
              <w:t xml:space="preserve">Piştî derketina ji stargehan divê jin di warê debara jiyanê, rûniştin û kar de bên </w:t>
            </w:r>
            <w:r w:rsidRPr="000D56E6">
              <w:rPr>
                <w:rFonts w:ascii="Times New Roman" w:hAnsi="Times New Roman" w:cs="Times New Roman"/>
              </w:rPr>
              <w:lastRenderedPageBreak/>
              <w:t>şopandin û destekkirin. Ji bo jinên ku naxwazin li stargehan bijîn divê xaniyên civakî û piştgiriya aborî ji wan re bê dayîn.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591412">
              <w:rPr>
                <w:rFonts w:ascii="Times New Roman" w:hAnsi="Times New Roman" w:cs="Times New Roman"/>
              </w:rPr>
              <w:lastRenderedPageBreak/>
              <w:t xml:space="preserve">Piştgiriya qanûnî ya ji bo jinên ku rastî tundiyê tên, divê </w:t>
            </w:r>
            <w:r w:rsidR="00BB2247">
              <w:rPr>
                <w:rFonts w:ascii="Times New Roman" w:hAnsi="Times New Roman" w:cs="Times New Roman"/>
              </w:rPr>
              <w:t>budce</w:t>
            </w:r>
            <w:r w:rsidRPr="00591412">
              <w:rPr>
                <w:rFonts w:ascii="Times New Roman" w:hAnsi="Times New Roman" w:cs="Times New Roman"/>
              </w:rPr>
              <w:t>yê bê dayîn. Divê j</w:t>
            </w:r>
            <w:r>
              <w:rPr>
                <w:rFonts w:ascii="Times New Roman" w:hAnsi="Times New Roman" w:cs="Times New Roman"/>
              </w:rPr>
              <w:t>i aliyê dewletê ve li dadgehan ‘</w:t>
            </w:r>
            <w:r w:rsidRPr="00591412">
              <w:rPr>
                <w:rFonts w:ascii="Times New Roman" w:hAnsi="Times New Roman" w:cs="Times New Roman"/>
              </w:rPr>
              <w:t xml:space="preserve">Navenda krîza </w:t>
            </w:r>
            <w:r>
              <w:rPr>
                <w:rFonts w:ascii="Times New Roman" w:hAnsi="Times New Roman" w:cs="Times New Roman"/>
              </w:rPr>
              <w:t>tundiya zayendî’</w:t>
            </w:r>
            <w:r w:rsidRPr="00591412">
              <w:rPr>
                <w:rFonts w:ascii="Times New Roman" w:hAnsi="Times New Roman" w:cs="Times New Roman"/>
              </w:rPr>
              <w:t xml:space="preserve"> bên avakirin.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Pr>
                <w:rFonts w:ascii="Times New Roman" w:hAnsi="Times New Roman" w:cs="Times New Roman"/>
              </w:rPr>
              <w:t xml:space="preserve">Ji bo perwerdeya bi zimanê zikmakî </w:t>
            </w:r>
            <w:r w:rsidR="00BB2247">
              <w:rPr>
                <w:rFonts w:ascii="Times New Roman" w:hAnsi="Times New Roman" w:cs="Times New Roman"/>
              </w:rPr>
              <w:t>budce</w:t>
            </w:r>
            <w:r>
              <w:rPr>
                <w:rFonts w:ascii="Times New Roman" w:hAnsi="Times New Roman" w:cs="Times New Roman"/>
              </w:rPr>
              <w:t xml:space="preserve"> bê veqetandin. Divê polên pirzimanî vê avakirin.</w:t>
            </w:r>
            <w:r w:rsidRPr="00D0576A">
              <w:rPr>
                <w:rFonts w:ascii="Times New Roman" w:hAnsi="Times New Roman" w:cs="Times New Roman"/>
              </w:rPr>
              <w:t xml:space="preserve"> </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Pr>
                <w:rFonts w:ascii="Times New Roman" w:hAnsi="Times New Roman" w:cs="Times New Roman"/>
              </w:rPr>
              <w:t xml:space="preserve">Divê her kesên ku di qadên cameweriyê de dixebitin, tev li perwerdeyên zayendiya civakî bibin. </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DB6827">
              <w:rPr>
                <w:rFonts w:ascii="Times New Roman" w:hAnsi="Times New Roman" w:cs="Times New Roman"/>
              </w:rPr>
              <w:t>Ji bo ku jin xizmeta tenduristiyê bi zimanê xwe yê zikmakî werbigirin, divê wergêrên jin li navendên tenduristiyê bên girtin.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DB6827">
              <w:rPr>
                <w:rFonts w:ascii="Times New Roman" w:hAnsi="Times New Roman" w:cs="Times New Roman"/>
              </w:rPr>
              <w:t xml:space="preserve">Divê </w:t>
            </w:r>
            <w:r w:rsidR="00BB2247">
              <w:rPr>
                <w:rFonts w:ascii="Times New Roman" w:hAnsi="Times New Roman" w:cs="Times New Roman"/>
              </w:rPr>
              <w:t>budce</w:t>
            </w:r>
            <w:r w:rsidRPr="00DB6827">
              <w:rPr>
                <w:rFonts w:ascii="Times New Roman" w:hAnsi="Times New Roman" w:cs="Times New Roman"/>
              </w:rPr>
              <w:t>ya tenduristiyê ji bo transên ku di pêvajoya verastkirina laş de nikarin bigihîjin mafê tenduristiyê bê dayîn.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sidRPr="00E407C7">
              <w:rPr>
                <w:rFonts w:ascii="Times New Roman" w:hAnsi="Times New Roman" w:cs="Times New Roman"/>
              </w:rPr>
              <w:t xml:space="preserve">Derbarê </w:t>
            </w:r>
            <w:r>
              <w:rPr>
                <w:rFonts w:ascii="Times New Roman" w:hAnsi="Times New Roman" w:cs="Times New Roman"/>
              </w:rPr>
              <w:t xml:space="preserve">pereyên </w:t>
            </w:r>
            <w:r w:rsidRPr="00E407C7">
              <w:rPr>
                <w:rFonts w:ascii="Times New Roman" w:hAnsi="Times New Roman" w:cs="Times New Roman"/>
              </w:rPr>
              <w:t xml:space="preserve">ku ji bo jinên girtî tê veqetandin divê </w:t>
            </w:r>
            <w:r>
              <w:rPr>
                <w:rFonts w:ascii="Times New Roman" w:hAnsi="Times New Roman" w:cs="Times New Roman"/>
              </w:rPr>
              <w:t xml:space="preserve">verastkirina </w:t>
            </w:r>
            <w:r w:rsidRPr="00E407C7">
              <w:rPr>
                <w:rFonts w:ascii="Times New Roman" w:hAnsi="Times New Roman" w:cs="Times New Roman"/>
              </w:rPr>
              <w:t xml:space="preserve">berfireh a </w:t>
            </w:r>
            <w:r w:rsidR="00BB2247">
              <w:rPr>
                <w:rFonts w:ascii="Times New Roman" w:hAnsi="Times New Roman" w:cs="Times New Roman"/>
              </w:rPr>
              <w:t>budce</w:t>
            </w:r>
            <w:r w:rsidRPr="00E407C7">
              <w:rPr>
                <w:rFonts w:ascii="Times New Roman" w:hAnsi="Times New Roman" w:cs="Times New Roman"/>
              </w:rPr>
              <w:t>yê bê kirin.</w:t>
            </w:r>
          </w:p>
        </w:tc>
      </w:tr>
      <w:tr w:rsidR="00B74879" w:rsidRPr="00D0576A" w:rsidTr="001447F3">
        <w:tc>
          <w:tcPr>
            <w:tcW w:w="8342" w:type="dxa"/>
          </w:tcPr>
          <w:p w:rsidR="00B74879" w:rsidRPr="00D0576A" w:rsidRDefault="00B74879" w:rsidP="00B74879">
            <w:pPr>
              <w:pStyle w:val="ListeParagraf"/>
              <w:numPr>
                <w:ilvl w:val="0"/>
                <w:numId w:val="4"/>
              </w:numPr>
              <w:spacing w:after="0" w:line="276" w:lineRule="auto"/>
              <w:rPr>
                <w:rFonts w:ascii="Times New Roman" w:hAnsi="Times New Roman" w:cs="Times New Roman"/>
              </w:rPr>
            </w:pPr>
            <w:r>
              <w:rPr>
                <w:rFonts w:ascii="Times New Roman" w:hAnsi="Times New Roman" w:cs="Times New Roman"/>
              </w:rPr>
              <w:t>Divê KEFEK berpirsyariyên xwe bi cih bîne.</w:t>
            </w:r>
          </w:p>
        </w:tc>
      </w:tr>
    </w:tbl>
    <w:p w:rsidR="00B74879" w:rsidRPr="00D0576A" w:rsidRDefault="00B74879" w:rsidP="00B74879">
      <w:pPr>
        <w:pStyle w:val="ListeParagraf"/>
        <w:spacing w:line="276" w:lineRule="auto"/>
        <w:rPr>
          <w:rFonts w:ascii="Times New Roman" w:hAnsi="Times New Roman" w:cs="Times New Roman"/>
        </w:rPr>
      </w:pPr>
    </w:p>
    <w:p w:rsidR="00B74879" w:rsidRPr="00D0576A" w:rsidRDefault="00B74879" w:rsidP="00B74879">
      <w:pPr>
        <w:spacing w:line="276" w:lineRule="auto"/>
        <w:rPr>
          <w:rFonts w:ascii="Times New Roman" w:hAnsi="Times New Roman" w:cs="Times New Roman"/>
        </w:rPr>
      </w:pPr>
      <w:r>
        <w:rPr>
          <w:rFonts w:ascii="Times New Roman" w:hAnsi="Times New Roman" w:cs="Times New Roman"/>
        </w:rPr>
        <w:t>ENCAM</w:t>
      </w:r>
    </w:p>
    <w:p w:rsidR="00B74879" w:rsidRDefault="00B74879" w:rsidP="00BB2247">
      <w:pPr>
        <w:spacing w:line="276" w:lineRule="auto"/>
        <w:rPr>
          <w:rFonts w:ascii="Times New Roman" w:hAnsi="Times New Roman" w:cs="Times New Roman"/>
        </w:rPr>
      </w:pPr>
      <w:r>
        <w:rPr>
          <w:rFonts w:ascii="Times New Roman" w:hAnsi="Times New Roman" w:cs="Times New Roman"/>
        </w:rPr>
        <w:t>Encamên ku di hevdîtin û serlêdana jinan de derketin holê ev in: Li ku xiz</w:t>
      </w:r>
      <w:r w:rsidR="00BB2247">
        <w:rPr>
          <w:rFonts w:ascii="Times New Roman" w:hAnsi="Times New Roman" w:cs="Times New Roman"/>
        </w:rPr>
        <w:t>aniyek hebe teqez li wir jin hene. L i k</w:t>
      </w:r>
      <w:r>
        <w:rPr>
          <w:rFonts w:ascii="Times New Roman" w:hAnsi="Times New Roman" w:cs="Times New Roman"/>
        </w:rPr>
        <w:t xml:space="preserve">u derê welat dibe bila bibe xizanî û kedxwarî li jinan tê ferzkirin. </w:t>
      </w:r>
      <w:r w:rsidRPr="00702512">
        <w:rPr>
          <w:rFonts w:ascii="Times New Roman" w:hAnsi="Times New Roman" w:cs="Times New Roman"/>
        </w:rPr>
        <w:t>Careke din derket holê ku tifaqa mêran a AKP-M</w:t>
      </w:r>
      <w:r>
        <w:rPr>
          <w:rFonts w:ascii="Times New Roman" w:hAnsi="Times New Roman" w:cs="Times New Roman"/>
        </w:rPr>
        <w:t xml:space="preserve">HP'ê ji bo </w:t>
      </w:r>
      <w:r w:rsidR="00BB2247" w:rsidRPr="00702512">
        <w:rPr>
          <w:rFonts w:ascii="Times New Roman" w:hAnsi="Times New Roman" w:cs="Times New Roman"/>
        </w:rPr>
        <w:t xml:space="preserve">pirsgirêka </w:t>
      </w:r>
      <w:r>
        <w:rPr>
          <w:rFonts w:ascii="Times New Roman" w:hAnsi="Times New Roman" w:cs="Times New Roman"/>
        </w:rPr>
        <w:t>kûrbûna xizaniya jinan</w:t>
      </w:r>
      <w:r w:rsidRPr="00702512">
        <w:rPr>
          <w:rFonts w:ascii="Times New Roman" w:hAnsi="Times New Roman" w:cs="Times New Roman"/>
        </w:rPr>
        <w:t xml:space="preserve"> </w:t>
      </w:r>
      <w:r w:rsidR="00BB2247">
        <w:rPr>
          <w:rFonts w:ascii="Times New Roman" w:hAnsi="Times New Roman" w:cs="Times New Roman"/>
        </w:rPr>
        <w:t>çareserî</w:t>
      </w:r>
      <w:r w:rsidRPr="00702512">
        <w:rPr>
          <w:rFonts w:ascii="Times New Roman" w:hAnsi="Times New Roman" w:cs="Times New Roman"/>
        </w:rPr>
        <w:t xml:space="preserve"> nîne.</w:t>
      </w:r>
      <w:r w:rsidR="00BB2247">
        <w:rPr>
          <w:rFonts w:ascii="Times New Roman" w:hAnsi="Times New Roman" w:cs="Times New Roman"/>
        </w:rPr>
        <w:t xml:space="preserve"> Ev tenê fikrê</w:t>
      </w:r>
      <w:r>
        <w:rPr>
          <w:rFonts w:ascii="Times New Roman" w:hAnsi="Times New Roman" w:cs="Times New Roman"/>
        </w:rPr>
        <w:t xml:space="preserve"> me nîn e. Ev fikr fikra hevpar a hemû jinan e ku me bi wan re hevdîtin pêk aniye. Ji ber vê yeke li dijî xizaniya ku mêrê serdest li ser jinan ferz dike, yekane çareserî têkoşîna hevpar a jinan e. Rêy</w:t>
      </w:r>
      <w:r w:rsidRPr="0010718C">
        <w:rPr>
          <w:rFonts w:ascii="Times New Roman" w:hAnsi="Times New Roman" w:cs="Times New Roman"/>
        </w:rPr>
        <w:t>a herî girîng a pêkanîna hem daxwazên jinan û</w:t>
      </w:r>
      <w:r>
        <w:rPr>
          <w:rFonts w:ascii="Times New Roman" w:hAnsi="Times New Roman" w:cs="Times New Roman"/>
        </w:rPr>
        <w:t xml:space="preserve"> hem jî pêşniyarên ku em pêşkêşê</w:t>
      </w:r>
      <w:r w:rsidRPr="0010718C">
        <w:rPr>
          <w:rFonts w:ascii="Times New Roman" w:hAnsi="Times New Roman" w:cs="Times New Roman"/>
        </w:rPr>
        <w:t xml:space="preserve"> hev dikin, em bi hev re, têkoşîna xwe berfireh bikin û bi pêşengiya jinan jiyaneke nû ava bikin, tifaqa xwe ya jinan ava bikin.</w:t>
      </w:r>
    </w:p>
    <w:p w:rsidR="00B74879" w:rsidRDefault="00B74879" w:rsidP="00B74879">
      <w:pPr>
        <w:spacing w:line="276" w:lineRule="auto"/>
        <w:rPr>
          <w:rFonts w:ascii="Times New Roman" w:hAnsi="Times New Roman" w:cs="Times New Roman"/>
        </w:rPr>
      </w:pPr>
      <w:r>
        <w:rPr>
          <w:rFonts w:ascii="Times New Roman" w:hAnsi="Times New Roman" w:cs="Times New Roman"/>
        </w:rPr>
        <w:t xml:space="preserve">Wekî Meclisa Jinan a HDP’ê tu carî nêzîkatiyeke me ya ku wadan bide jinan nebû. </w:t>
      </w:r>
      <w:r w:rsidRPr="00BE5066">
        <w:rPr>
          <w:rFonts w:ascii="Times New Roman" w:hAnsi="Times New Roman" w:cs="Times New Roman"/>
        </w:rPr>
        <w:t>Ji destpêka xebatê ve li ser esasê guhda</w:t>
      </w:r>
      <w:r>
        <w:rPr>
          <w:rFonts w:ascii="Times New Roman" w:hAnsi="Times New Roman" w:cs="Times New Roman"/>
        </w:rPr>
        <w:t>rkiri</w:t>
      </w:r>
      <w:r w:rsidRPr="00BE5066">
        <w:rPr>
          <w:rFonts w:ascii="Times New Roman" w:hAnsi="Times New Roman" w:cs="Times New Roman"/>
        </w:rPr>
        <w:t>na jinan, di her mekanîzmaya ku em tê de ne de deng û daxwazên xwe tînin ziman û ji bo pêkanîna van daxwazan bi h</w:t>
      </w:r>
      <w:bookmarkStart w:id="0" w:name="_GoBack"/>
      <w:bookmarkEnd w:id="0"/>
      <w:r w:rsidRPr="00BE5066">
        <w:rPr>
          <w:rFonts w:ascii="Times New Roman" w:hAnsi="Times New Roman" w:cs="Times New Roman"/>
        </w:rPr>
        <w:t>ev re têdikoşin.</w:t>
      </w:r>
    </w:p>
    <w:p w:rsidR="00B74879" w:rsidRDefault="00B74879" w:rsidP="00B74879">
      <w:pPr>
        <w:spacing w:line="276" w:lineRule="auto"/>
        <w:rPr>
          <w:rFonts w:ascii="Times New Roman" w:hAnsi="Times New Roman" w:cs="Times New Roman"/>
        </w:rPr>
      </w:pPr>
      <w:r>
        <w:rPr>
          <w:rFonts w:ascii="Times New Roman" w:hAnsi="Times New Roman" w:cs="Times New Roman"/>
        </w:rPr>
        <w:t xml:space="preserve">Kampanyaya me ya ‘Ji Xizaniya Jinan re Na, Ji bo Jinan Edalet’ bi dawî nebûye. Bi sernav û naverokên cuda, em ê hevdîtin, yekkirina deng û daxwazin jinan bidomînin. </w:t>
      </w:r>
      <w:r w:rsidRPr="00241966">
        <w:rPr>
          <w:rFonts w:ascii="Times New Roman" w:hAnsi="Times New Roman" w:cs="Times New Roman"/>
        </w:rPr>
        <w:t xml:space="preserve">Li dijî polîtîkayên </w:t>
      </w:r>
      <w:r>
        <w:rPr>
          <w:rFonts w:ascii="Times New Roman" w:hAnsi="Times New Roman" w:cs="Times New Roman"/>
        </w:rPr>
        <w:t xml:space="preserve">dijminê jinan </w:t>
      </w:r>
      <w:r w:rsidRPr="00241966">
        <w:rPr>
          <w:rFonts w:ascii="Times New Roman" w:hAnsi="Times New Roman" w:cs="Times New Roman"/>
        </w:rPr>
        <w:t>ên tifaqa mêran a AKP-MHP’ê, em ê bi hemû jinan re xeta xwe ya nû ya têkoşînê xêz bikin.</w:t>
      </w:r>
      <w:r>
        <w:rPr>
          <w:rFonts w:ascii="Times New Roman" w:hAnsi="Times New Roman" w:cs="Times New Roman"/>
        </w:rPr>
        <w:t xml:space="preserve"> Bi têkoşîn û piştevaniya jinan teqez û teqez em ê bi ser bikevin.</w:t>
      </w:r>
    </w:p>
    <w:p w:rsidR="00B74879" w:rsidRPr="00D0576A" w:rsidRDefault="00B74879" w:rsidP="00B74879">
      <w:pPr>
        <w:spacing w:line="276" w:lineRule="auto"/>
        <w:rPr>
          <w:rFonts w:ascii="Times New Roman" w:hAnsi="Times New Roman" w:cs="Times New Roman"/>
        </w:rPr>
      </w:pPr>
      <w:r>
        <w:rPr>
          <w:rFonts w:ascii="Times New Roman" w:hAnsi="Times New Roman" w:cs="Times New Roman"/>
        </w:rPr>
        <w:t>Meclisa Jinan a HDP’ê</w:t>
      </w:r>
    </w:p>
    <w:p w:rsidR="00B74879" w:rsidRPr="00D0576A" w:rsidRDefault="00B74879" w:rsidP="00B74879">
      <w:pPr>
        <w:spacing w:line="276" w:lineRule="auto"/>
        <w:rPr>
          <w:rFonts w:ascii="Times New Roman" w:hAnsi="Times New Roman" w:cs="Times New Roman"/>
        </w:rPr>
      </w:pPr>
    </w:p>
    <w:p w:rsidR="00B74879" w:rsidRDefault="00B74879" w:rsidP="00B74879">
      <w:pPr>
        <w:spacing w:line="276" w:lineRule="auto"/>
        <w:jc w:val="both"/>
      </w:pPr>
    </w:p>
    <w:p w:rsidR="00B74879" w:rsidRDefault="00B74879" w:rsidP="00B74879"/>
    <w:p w:rsidR="001447F3" w:rsidRDefault="001447F3"/>
    <w:sectPr w:rsidR="00144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322CB"/>
    <w:multiLevelType w:val="multilevel"/>
    <w:tmpl w:val="220EB5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02B1180"/>
    <w:multiLevelType w:val="hybridMultilevel"/>
    <w:tmpl w:val="9E4C7086"/>
    <w:lvl w:ilvl="0" w:tplc="D3D417AC">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29178D2"/>
    <w:multiLevelType w:val="multilevel"/>
    <w:tmpl w:val="C6C889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9A03FFB"/>
    <w:multiLevelType w:val="multilevel"/>
    <w:tmpl w:val="8CE8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A62"/>
    <w:rsid w:val="000242E8"/>
    <w:rsid w:val="0008061A"/>
    <w:rsid w:val="001447F3"/>
    <w:rsid w:val="00193173"/>
    <w:rsid w:val="00296D6D"/>
    <w:rsid w:val="003C5958"/>
    <w:rsid w:val="00493B9F"/>
    <w:rsid w:val="005D38E7"/>
    <w:rsid w:val="006232B0"/>
    <w:rsid w:val="00631D78"/>
    <w:rsid w:val="006802F0"/>
    <w:rsid w:val="006B773D"/>
    <w:rsid w:val="006E6A1A"/>
    <w:rsid w:val="00720BFF"/>
    <w:rsid w:val="007D7461"/>
    <w:rsid w:val="0083176E"/>
    <w:rsid w:val="00A8054B"/>
    <w:rsid w:val="00A8525B"/>
    <w:rsid w:val="00B74879"/>
    <w:rsid w:val="00BB2247"/>
    <w:rsid w:val="00BE763C"/>
    <w:rsid w:val="00BF73F4"/>
    <w:rsid w:val="00DA2E6C"/>
    <w:rsid w:val="00E32638"/>
    <w:rsid w:val="00EF2E04"/>
    <w:rsid w:val="00F74867"/>
    <w:rsid w:val="00FA4A62"/>
    <w:rsid w:val="00FF745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79"/>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4879"/>
    <w:pPr>
      <w:ind w:left="720"/>
      <w:contextualSpacing/>
    </w:pPr>
  </w:style>
  <w:style w:type="table" w:styleId="TabloKlavuzu">
    <w:name w:val="Table Grid"/>
    <w:basedOn w:val="NormalTablo"/>
    <w:uiPriority w:val="39"/>
    <w:rsid w:val="00B74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79"/>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4879"/>
    <w:pPr>
      <w:ind w:left="720"/>
      <w:contextualSpacing/>
    </w:pPr>
  </w:style>
  <w:style w:type="table" w:styleId="TabloKlavuzu">
    <w:name w:val="Table Grid"/>
    <w:basedOn w:val="NormalTablo"/>
    <w:uiPriority w:val="39"/>
    <w:rsid w:val="00B74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20</Pages>
  <Words>8126</Words>
  <Characters>46322</Characters>
  <Application>Microsoft Office Word</Application>
  <DocSecurity>0</DocSecurity>
  <Lines>386</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Eloo</dc:creator>
  <cp:keywords/>
  <dc:description/>
  <cp:lastModifiedBy>ronya</cp:lastModifiedBy>
  <cp:revision>19</cp:revision>
  <dcterms:created xsi:type="dcterms:W3CDTF">2021-12-03T12:27:00Z</dcterms:created>
  <dcterms:modified xsi:type="dcterms:W3CDTF">2021-12-04T16:31:00Z</dcterms:modified>
</cp:coreProperties>
</file>