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487F" w:rsidRDefault="0006487F" w:rsidP="0006487F">
      <w:pPr>
        <w:autoSpaceDE w:val="0"/>
        <w:autoSpaceDN w:val="0"/>
        <w:adjustRightInd w:val="0"/>
        <w:spacing w:after="200" w:line="276" w:lineRule="auto"/>
        <w:rPr>
          <w:rFonts w:ascii="Helvetica" w:hAnsi="Helvetica" w:cs="Helvetica"/>
          <w:sz w:val="22"/>
          <w:szCs w:val="22"/>
        </w:rPr>
      </w:pPr>
    </w:p>
    <w:p w:rsidR="0006487F" w:rsidRDefault="0006487F" w:rsidP="0006487F">
      <w:pPr>
        <w:autoSpaceDE w:val="0"/>
        <w:autoSpaceDN w:val="0"/>
        <w:adjustRightInd w:val="0"/>
        <w:spacing w:after="200" w:line="276" w:lineRule="auto"/>
        <w:jc w:val="both"/>
        <w:rPr>
          <w:rFonts w:ascii="Helvetica" w:hAnsi="Helvetica" w:cs="Helvetica"/>
        </w:rPr>
      </w:pPr>
    </w:p>
    <w:p w:rsidR="0006487F" w:rsidRDefault="0006487F" w:rsidP="0006487F">
      <w:pPr>
        <w:autoSpaceDE w:val="0"/>
        <w:autoSpaceDN w:val="0"/>
        <w:adjustRightInd w:val="0"/>
        <w:spacing w:after="200" w:line="276" w:lineRule="auto"/>
        <w:jc w:val="both"/>
        <w:rPr>
          <w:rFonts w:ascii="Helvetica" w:hAnsi="Helvetica" w:cs="Helvetica"/>
          <w:b/>
          <w:bCs/>
        </w:rPr>
      </w:pPr>
      <w:r>
        <w:rPr>
          <w:rFonts w:ascii="Helvetica" w:hAnsi="Helvetica" w:cs="Helvetica"/>
          <w:b/>
          <w:bCs/>
        </w:rPr>
        <w:t xml:space="preserve">          JI SEROKATIYA MECLÎSA GEL A MEZIN A TIRKIYEYÊ RE </w:t>
      </w:r>
    </w:p>
    <w:p w:rsidR="0006487F" w:rsidRDefault="0006487F" w:rsidP="0006487F">
      <w:pPr>
        <w:autoSpaceDE w:val="0"/>
        <w:autoSpaceDN w:val="0"/>
        <w:adjustRightInd w:val="0"/>
        <w:spacing w:after="200" w:line="276" w:lineRule="auto"/>
        <w:jc w:val="both"/>
        <w:rPr>
          <w:rFonts w:ascii="Helvetica" w:hAnsi="Helvetica" w:cs="Helvetica"/>
        </w:rPr>
      </w:pPr>
    </w:p>
    <w:p w:rsidR="0006487F" w:rsidRDefault="0006487F" w:rsidP="0006487F">
      <w:pPr>
        <w:autoSpaceDE w:val="0"/>
        <w:autoSpaceDN w:val="0"/>
        <w:adjustRightInd w:val="0"/>
        <w:spacing w:after="200" w:line="276" w:lineRule="auto"/>
        <w:jc w:val="both"/>
        <w:rPr>
          <w:rFonts w:ascii="Helvetica" w:hAnsi="Helvetica" w:cs="Helvetica"/>
        </w:rPr>
      </w:pPr>
      <w:r>
        <w:rPr>
          <w:rFonts w:ascii="Helvetica" w:hAnsi="Helvetica" w:cs="Helvetica"/>
        </w:rPr>
        <w:t xml:space="preserve"> Dixwazim ev pirsên min ên li jêr ji aliyê </w:t>
      </w:r>
      <w:r>
        <w:rPr>
          <w:rFonts w:ascii="Helvetica" w:hAnsi="Helvetica" w:cs="Helvetica"/>
          <w:b/>
          <w:bCs/>
        </w:rPr>
        <w:t>Wezîrê Perwerdehiya Neteweyî Zîya SELÇUK</w:t>
      </w:r>
      <w:r>
        <w:rPr>
          <w:rFonts w:ascii="Helvetica" w:hAnsi="Helvetica" w:cs="Helvetica"/>
        </w:rPr>
        <w:t xml:space="preserve"> ve li gorî xala 98. a destûra bingehîn û li gorî xalên 96. û 99'an ên Rêziknameya Hundirîn a Parlemena Mezin a Tirkiyeyê bi awayekî nivîskî bêne bersivandin.</w:t>
      </w:r>
    </w:p>
    <w:p w:rsidR="0006487F" w:rsidRDefault="0006487F" w:rsidP="0006487F">
      <w:pPr>
        <w:autoSpaceDE w:val="0"/>
        <w:autoSpaceDN w:val="0"/>
        <w:adjustRightInd w:val="0"/>
        <w:spacing w:after="200" w:line="276" w:lineRule="auto"/>
        <w:jc w:val="both"/>
        <w:rPr>
          <w:rFonts w:ascii="Helvetica" w:hAnsi="Helvetica" w:cs="Helvetica"/>
        </w:rPr>
      </w:pPr>
      <w:r>
        <w:rPr>
          <w:rFonts w:ascii="Helvetica" w:hAnsi="Helvetica" w:cs="Helvetica"/>
        </w:rPr>
        <w:t xml:space="preserve"> </w:t>
      </w:r>
    </w:p>
    <w:p w:rsidR="0006487F" w:rsidRDefault="0006487F" w:rsidP="0006487F">
      <w:pPr>
        <w:autoSpaceDE w:val="0"/>
        <w:autoSpaceDN w:val="0"/>
        <w:adjustRightInd w:val="0"/>
        <w:spacing w:after="200"/>
        <w:jc w:val="both"/>
        <w:rPr>
          <w:rFonts w:ascii="Helvetica" w:hAnsi="Helvetica" w:cs="Helvetica"/>
        </w:rPr>
      </w:pPr>
      <w:r>
        <w:rPr>
          <w:rFonts w:ascii="Helvetica" w:hAnsi="Helvetica" w:cs="Helvetica"/>
        </w:rPr>
        <w:t xml:space="preserve">                                                              </w:t>
      </w:r>
      <w:r>
        <w:rPr>
          <w:rFonts w:ascii="Helvetica" w:hAnsi="Helvetica" w:cs="Helvetica"/>
          <w:b/>
          <w:bCs/>
        </w:rPr>
        <w:t>Parlementerê Riha’yê   Ayşe SÜRÜCÜ</w:t>
      </w:r>
    </w:p>
    <w:p w:rsidR="0006487F" w:rsidRDefault="0006487F" w:rsidP="0006487F">
      <w:pPr>
        <w:autoSpaceDE w:val="0"/>
        <w:autoSpaceDN w:val="0"/>
        <w:adjustRightInd w:val="0"/>
        <w:spacing w:after="200" w:line="276" w:lineRule="auto"/>
        <w:jc w:val="both"/>
        <w:rPr>
          <w:rFonts w:ascii="Helvetica" w:hAnsi="Helvetica" w:cs="Helvetica"/>
        </w:rPr>
      </w:pPr>
      <w:r>
        <w:rPr>
          <w:rFonts w:ascii="Helvetica" w:hAnsi="Helvetica" w:cs="Helvetica"/>
        </w:rPr>
        <w:t xml:space="preserve"> </w:t>
      </w:r>
    </w:p>
    <w:p w:rsidR="0006487F" w:rsidRDefault="0006487F" w:rsidP="0006487F">
      <w:pPr>
        <w:autoSpaceDE w:val="0"/>
        <w:autoSpaceDN w:val="0"/>
        <w:adjustRightInd w:val="0"/>
        <w:spacing w:after="200" w:line="276" w:lineRule="auto"/>
        <w:jc w:val="both"/>
        <w:rPr>
          <w:rFonts w:ascii="Helvetica" w:hAnsi="Helvetica" w:cs="Helvetica"/>
        </w:rPr>
      </w:pPr>
      <w:r>
        <w:rPr>
          <w:rFonts w:ascii="Helvetica" w:hAnsi="Helvetica" w:cs="Helvetica"/>
        </w:rPr>
        <w:t xml:space="preserve"> </w:t>
      </w:r>
    </w:p>
    <w:p w:rsidR="0006487F" w:rsidRDefault="0006487F" w:rsidP="0006487F">
      <w:pPr>
        <w:autoSpaceDE w:val="0"/>
        <w:autoSpaceDN w:val="0"/>
        <w:adjustRightInd w:val="0"/>
        <w:spacing w:after="200" w:line="276" w:lineRule="auto"/>
        <w:jc w:val="both"/>
        <w:rPr>
          <w:rFonts w:ascii="Helvetica" w:hAnsi="Helvetica" w:cs="Helvetica"/>
        </w:rPr>
      </w:pPr>
      <w:r>
        <w:rPr>
          <w:rFonts w:ascii="Helvetica" w:hAnsi="Helvetica" w:cs="Helvetica"/>
        </w:rPr>
        <w:t xml:space="preserve">Wezareta we di pûşpera sala 2020'an de li 60 qadan wê pîşandina 19.910 mamosteyên peymandanî pêk bîne. Di malpera wezareta we de navnîşên (lîste) demsala pîşandinê û yên qontenjanan hatin weşandin. Dema ku em li navnîşênê dinêrin di nav 10 branşên herî zêde pîşana wan çêdibe de, bi 2831 mamosteya seretayî di rêza yekemîn de cih digire, qada zanista sinc û çanda olî 1801, ji bo zimanê İngîlîzî 1739, ji bo zimanê rûsî 2 mamoste wê bên pîşandin. Em hemwelatên Kurd ên jiyanek hevpar dixwazin nîqaşa hewcedariya dibistanên Kurdî yên perwerdehiya zimanê dayikê didin, dikin. Lê Ji bo zimanê Kurdî qontenjana 1 mamosteyî tehsîskirin ji bo dewletek ku 15 milyon xwendekarên wê heyî têgihîna hemwelatiya hevpar û baweriya makezagonê ji binî hêjandiye. Bi meşandina polîtîkayên înkarkirin û bişaftinê li pêşberî zimanekî hûn nikarin zimanek din mezintir bikin. Hûn ê dîrokê de bi xespkirina perwerdehiya zimanê dayikê yê bi mîlyonan xwendekarên Kurd cihê xwe bigirin.       </w:t>
      </w:r>
    </w:p>
    <w:p w:rsidR="0006487F" w:rsidRDefault="0006487F" w:rsidP="0006487F">
      <w:pPr>
        <w:autoSpaceDE w:val="0"/>
        <w:autoSpaceDN w:val="0"/>
        <w:adjustRightInd w:val="0"/>
        <w:spacing w:after="200" w:line="276" w:lineRule="auto"/>
        <w:jc w:val="both"/>
        <w:rPr>
          <w:rFonts w:ascii="Helvetica" w:hAnsi="Helvetica" w:cs="Helvetica"/>
        </w:rPr>
      </w:pPr>
      <w:r>
        <w:rPr>
          <w:rFonts w:ascii="Helvetica" w:hAnsi="Helvetica" w:cs="Helvetica"/>
        </w:rPr>
        <w:t xml:space="preserve">                                                                                 </w:t>
      </w:r>
    </w:p>
    <w:p w:rsidR="0006487F" w:rsidRDefault="0006487F" w:rsidP="0006487F">
      <w:pPr>
        <w:autoSpaceDE w:val="0"/>
        <w:autoSpaceDN w:val="0"/>
        <w:adjustRightInd w:val="0"/>
        <w:spacing w:after="200" w:line="276" w:lineRule="auto"/>
        <w:jc w:val="both"/>
        <w:rPr>
          <w:rFonts w:ascii="Helvetica" w:hAnsi="Helvetica" w:cs="Helvetica"/>
        </w:rPr>
      </w:pPr>
    </w:p>
    <w:p w:rsidR="0006487F" w:rsidRDefault="0006487F" w:rsidP="0006487F">
      <w:pPr>
        <w:autoSpaceDE w:val="0"/>
        <w:autoSpaceDN w:val="0"/>
        <w:adjustRightInd w:val="0"/>
        <w:spacing w:after="200" w:line="276" w:lineRule="auto"/>
        <w:jc w:val="both"/>
        <w:rPr>
          <w:rFonts w:ascii="Helvetica" w:hAnsi="Helvetica" w:cs="Helvetica"/>
        </w:rPr>
      </w:pPr>
      <w:r>
        <w:rPr>
          <w:rFonts w:ascii="Helvetica" w:hAnsi="Helvetica" w:cs="Helvetica"/>
          <w:b/>
          <w:bCs/>
        </w:rPr>
        <w:t xml:space="preserve">bi vê girêdayî;  </w:t>
      </w:r>
    </w:p>
    <w:p w:rsidR="0006487F" w:rsidRDefault="0006487F" w:rsidP="0006487F">
      <w:pPr>
        <w:autoSpaceDE w:val="0"/>
        <w:autoSpaceDN w:val="0"/>
        <w:adjustRightInd w:val="0"/>
        <w:spacing w:after="200" w:line="276" w:lineRule="auto"/>
        <w:jc w:val="both"/>
        <w:rPr>
          <w:rFonts w:ascii="Helvetica" w:hAnsi="Helvetica" w:cs="Helvetica"/>
        </w:rPr>
      </w:pPr>
      <w:r>
        <w:rPr>
          <w:rFonts w:ascii="Helvetica" w:hAnsi="Helvetica" w:cs="Helvetica"/>
        </w:rPr>
        <w:t xml:space="preserve">                                                                                                                                                                        </w:t>
      </w:r>
      <w:r>
        <w:rPr>
          <w:rFonts w:ascii="Helvetica" w:hAnsi="Helvetica" w:cs="Helvetica"/>
          <w:b/>
          <w:bCs/>
        </w:rPr>
        <w:t xml:space="preserve">1. </w:t>
      </w:r>
      <w:r>
        <w:rPr>
          <w:rFonts w:ascii="Helvetica" w:hAnsi="Helvetica" w:cs="Helvetica"/>
        </w:rPr>
        <w:t>Wezareta we çima ji bo Kurdî 1 qontenjana mamostetiyê vekiriye</w:t>
      </w:r>
      <w:r>
        <w:rPr>
          <w:rFonts w:ascii="Helvetica" w:hAnsi="Helvetica" w:cs="Helvetica"/>
          <w:b/>
          <w:bCs/>
        </w:rPr>
        <w:t xml:space="preserve">?                                                                                       2. </w:t>
      </w:r>
      <w:r>
        <w:rPr>
          <w:rFonts w:ascii="Helvetica" w:hAnsi="Helvetica" w:cs="Helvetica"/>
        </w:rPr>
        <w:t xml:space="preserve">wezareta we ji bo mafê perwerdehiya zimanê dayikê ya xwendekarên Kurd xebatekê rêve dibe?                                          </w:t>
      </w:r>
    </w:p>
    <w:p w:rsidR="0006487F" w:rsidRDefault="0006487F" w:rsidP="0006487F">
      <w:pPr>
        <w:autoSpaceDE w:val="0"/>
        <w:autoSpaceDN w:val="0"/>
        <w:adjustRightInd w:val="0"/>
        <w:spacing w:after="200" w:line="276" w:lineRule="auto"/>
        <w:jc w:val="both"/>
        <w:rPr>
          <w:rFonts w:ascii="Helvetica" w:hAnsi="Helvetica" w:cs="Helvetica"/>
          <w:b/>
          <w:bCs/>
        </w:rPr>
      </w:pPr>
      <w:r>
        <w:rPr>
          <w:rFonts w:ascii="Helvetica" w:hAnsi="Helvetica" w:cs="Helvetica"/>
          <w:b/>
          <w:bCs/>
        </w:rPr>
        <w:lastRenderedPageBreak/>
        <w:t xml:space="preserve">3. </w:t>
      </w:r>
      <w:r>
        <w:rPr>
          <w:rFonts w:ascii="Helvetica" w:hAnsi="Helvetica" w:cs="Helvetica"/>
        </w:rPr>
        <w:t>wezareta we pê agahdar e ku mafê perwerdehiya zimanê dayikê pêk nayine û ev ji dibe sedema hêjandina têgihîna hemwelatiya hevpar a Kurdan</w:t>
      </w:r>
      <w:r>
        <w:rPr>
          <w:rFonts w:ascii="Helvetica" w:hAnsi="Helvetica" w:cs="Helvetica"/>
          <w:b/>
          <w:bCs/>
        </w:rPr>
        <w:t xml:space="preserve">?   </w:t>
      </w:r>
    </w:p>
    <w:p w:rsidR="0006487F" w:rsidRDefault="0006487F" w:rsidP="0006487F">
      <w:pPr>
        <w:autoSpaceDE w:val="0"/>
        <w:autoSpaceDN w:val="0"/>
        <w:adjustRightInd w:val="0"/>
        <w:spacing w:after="200" w:line="276" w:lineRule="auto"/>
        <w:jc w:val="both"/>
        <w:rPr>
          <w:rFonts w:ascii="Helvetica" w:hAnsi="Helvetica" w:cs="Helvetica"/>
        </w:rPr>
      </w:pPr>
      <w:r>
        <w:rPr>
          <w:rFonts w:ascii="Helvetica" w:hAnsi="Helvetica" w:cs="Helvetica"/>
          <w:b/>
          <w:bCs/>
        </w:rPr>
        <w:t xml:space="preserve">                                                                                                                                                4. </w:t>
      </w:r>
      <w:r>
        <w:rPr>
          <w:rFonts w:ascii="Helvetica" w:hAnsi="Helvetica" w:cs="Helvetica"/>
        </w:rPr>
        <w:t>wezareta we ji bo xwendekarên Kurd ên ji bilî zimanê Kurdî tu zimanên din nizanin, yên ku nû diçin dibistanê bernameyek çêkiriye?</w:t>
      </w:r>
    </w:p>
    <w:p w:rsidR="0006487F" w:rsidRDefault="0006487F" w:rsidP="0006487F">
      <w:pPr>
        <w:autoSpaceDE w:val="0"/>
        <w:autoSpaceDN w:val="0"/>
        <w:adjustRightInd w:val="0"/>
        <w:spacing w:after="200" w:line="276" w:lineRule="auto"/>
        <w:jc w:val="both"/>
        <w:rPr>
          <w:rFonts w:ascii="Helvetica" w:hAnsi="Helvetica" w:cs="Helvetica"/>
        </w:rPr>
      </w:pPr>
      <w:r>
        <w:rPr>
          <w:rFonts w:ascii="Helvetica" w:hAnsi="Helvetica" w:cs="Helvetica"/>
        </w:rPr>
        <w:t xml:space="preserve"> </w:t>
      </w:r>
    </w:p>
    <w:p w:rsidR="0006487F" w:rsidRDefault="0006487F" w:rsidP="0006487F">
      <w:pPr>
        <w:autoSpaceDE w:val="0"/>
        <w:autoSpaceDN w:val="0"/>
        <w:adjustRightInd w:val="0"/>
        <w:spacing w:after="200" w:line="276" w:lineRule="auto"/>
        <w:jc w:val="both"/>
        <w:rPr>
          <w:rFonts w:ascii="Helvetica" w:hAnsi="Helvetica" w:cs="Helvetica"/>
        </w:rPr>
      </w:pPr>
      <w:r>
        <w:rPr>
          <w:rFonts w:ascii="Helvetica" w:hAnsi="Helvetica" w:cs="Helvetica"/>
        </w:rPr>
        <w:t xml:space="preserve"> </w:t>
      </w:r>
    </w:p>
    <w:p w:rsidR="0006487F" w:rsidRDefault="0006487F" w:rsidP="0006487F">
      <w:pPr>
        <w:autoSpaceDE w:val="0"/>
        <w:autoSpaceDN w:val="0"/>
        <w:adjustRightInd w:val="0"/>
        <w:spacing w:after="200" w:line="276" w:lineRule="auto"/>
        <w:jc w:val="both"/>
        <w:rPr>
          <w:rFonts w:ascii="Helvetica" w:hAnsi="Helvetica" w:cs="Helvetica"/>
        </w:rPr>
      </w:pPr>
    </w:p>
    <w:p w:rsidR="006F6E4C" w:rsidRDefault="006F6E4C"/>
    <w:sectPr w:rsidR="006F6E4C" w:rsidSect="0038482C">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7F"/>
    <w:rsid w:val="0006487F"/>
    <w:rsid w:val="006F6E4C"/>
    <w:rsid w:val="00CD5F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A4A9105-C472-114D-BB8E-7C2AD188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2020-05-15T08:11:00Z</dcterms:created>
  <dcterms:modified xsi:type="dcterms:W3CDTF">2020-05-15T08:11:00Z</dcterms:modified>
</cp:coreProperties>
</file>